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9282" w14:textId="77777777" w:rsidR="0076569F" w:rsidRDefault="0076569F" w:rsidP="008B589A">
      <w:pPr>
        <w:pStyle w:val="Title"/>
        <w:rPr>
          <w:sz w:val="44"/>
          <w:szCs w:val="44"/>
        </w:rPr>
      </w:pPr>
    </w:p>
    <w:p w14:paraId="59FB9623" w14:textId="0D359388" w:rsidR="008B589A" w:rsidRPr="00BC7A2E" w:rsidRDefault="00BC7A2E" w:rsidP="008B589A">
      <w:pPr>
        <w:pStyle w:val="Title"/>
        <w:rPr>
          <w:sz w:val="44"/>
          <w:szCs w:val="44"/>
        </w:rPr>
      </w:pPr>
      <w:r w:rsidRPr="00BC7A2E">
        <w:rPr>
          <w:sz w:val="44"/>
          <w:szCs w:val="44"/>
        </w:rPr>
        <w:t>Office Administrator</w:t>
      </w:r>
      <w:r w:rsidR="008B589A" w:rsidRPr="00BC7A2E">
        <w:rPr>
          <w:sz w:val="44"/>
          <w:szCs w:val="44"/>
        </w:rPr>
        <w:t xml:space="preserve"> – Job Description</w:t>
      </w:r>
    </w:p>
    <w:p w14:paraId="23BB99C7" w14:textId="77777777" w:rsidR="00B340E8" w:rsidRPr="00BC7A2E" w:rsidRDefault="00B340E8">
      <w:pPr>
        <w:rPr>
          <w:rFonts w:ascii="Calibri" w:hAnsi="Calibri" w:cs="Calibri"/>
          <w:sz w:val="24"/>
          <w:szCs w:val="24"/>
        </w:rPr>
      </w:pPr>
    </w:p>
    <w:p w14:paraId="6F0731B2" w14:textId="25C0A085" w:rsidR="008B589A" w:rsidRPr="00BC7A2E" w:rsidRDefault="008B589A">
      <w:pPr>
        <w:rPr>
          <w:rFonts w:ascii="Calibri" w:hAnsi="Calibri" w:cs="Calibri"/>
          <w:sz w:val="24"/>
          <w:szCs w:val="24"/>
        </w:rPr>
      </w:pPr>
      <w:r w:rsidRPr="00BC7A2E">
        <w:rPr>
          <w:rFonts w:ascii="Calibri" w:hAnsi="Calibri" w:cs="Calibri"/>
          <w:sz w:val="24"/>
          <w:szCs w:val="24"/>
        </w:rPr>
        <w:t xml:space="preserve">Title: </w:t>
      </w:r>
      <w:r w:rsidR="00BC7A2E" w:rsidRPr="00BC7A2E">
        <w:rPr>
          <w:rFonts w:ascii="Calibri" w:hAnsi="Calibri" w:cs="Calibri"/>
          <w:sz w:val="24"/>
          <w:szCs w:val="24"/>
        </w:rPr>
        <w:t>Office Administrator</w:t>
      </w:r>
      <w:r w:rsidRPr="00BC7A2E">
        <w:rPr>
          <w:rFonts w:ascii="Calibri" w:hAnsi="Calibri" w:cs="Calibri"/>
          <w:sz w:val="24"/>
          <w:szCs w:val="24"/>
        </w:rPr>
        <w:t xml:space="preserve"> </w:t>
      </w:r>
      <w:r w:rsidRPr="00BC7A2E">
        <w:rPr>
          <w:rFonts w:ascii="Calibri" w:hAnsi="Calibri" w:cs="Calibri"/>
          <w:sz w:val="24"/>
          <w:szCs w:val="24"/>
        </w:rPr>
        <w:br/>
        <w:t xml:space="preserve">Line Manager: Director </w:t>
      </w:r>
      <w:r w:rsidRPr="00BC7A2E">
        <w:rPr>
          <w:rFonts w:ascii="Calibri" w:hAnsi="Calibri" w:cs="Calibri"/>
          <w:sz w:val="24"/>
          <w:szCs w:val="24"/>
        </w:rPr>
        <w:br/>
        <w:t xml:space="preserve">Direct Reports: </w:t>
      </w:r>
      <w:r w:rsidR="00BC7A2E" w:rsidRPr="00BC7A2E">
        <w:rPr>
          <w:rFonts w:ascii="Calibri" w:hAnsi="Calibri" w:cs="Calibri"/>
          <w:sz w:val="24"/>
          <w:szCs w:val="24"/>
        </w:rPr>
        <w:t>none</w:t>
      </w:r>
      <w:r w:rsidRPr="00BC7A2E">
        <w:rPr>
          <w:rFonts w:ascii="Calibri" w:hAnsi="Calibri" w:cs="Calibri"/>
          <w:sz w:val="24"/>
          <w:szCs w:val="24"/>
        </w:rPr>
        <w:t xml:space="preserve"> </w:t>
      </w:r>
    </w:p>
    <w:p w14:paraId="020A61AB" w14:textId="447D2F0F" w:rsidR="008B589A" w:rsidRPr="00BC7A2E" w:rsidRDefault="00BC7A2E" w:rsidP="008B589A">
      <w:pPr>
        <w:pStyle w:val="Heading1"/>
        <w:rPr>
          <w:rFonts w:ascii="Calibri" w:hAnsi="Calibri" w:cs="Calibri"/>
          <w:sz w:val="24"/>
          <w:szCs w:val="24"/>
        </w:rPr>
      </w:pPr>
      <w:r w:rsidRPr="00BC7A2E">
        <w:rPr>
          <w:rFonts w:ascii="Calibri" w:hAnsi="Calibri" w:cs="Calibri"/>
          <w:sz w:val="24"/>
          <w:szCs w:val="24"/>
        </w:rPr>
        <w:t xml:space="preserve">ABOUT THE ROLE: </w:t>
      </w:r>
    </w:p>
    <w:p w14:paraId="63519517" w14:textId="2742756D" w:rsidR="008B589A" w:rsidRPr="00BC7A2E" w:rsidRDefault="008B589A" w:rsidP="008B589A">
      <w:pPr>
        <w:rPr>
          <w:rFonts w:ascii="Calibri" w:hAnsi="Calibri" w:cs="Calibri"/>
          <w:sz w:val="24"/>
          <w:szCs w:val="24"/>
        </w:rPr>
      </w:pPr>
      <w:r w:rsidRPr="00BC7A2E">
        <w:rPr>
          <w:rFonts w:ascii="Calibri" w:hAnsi="Calibri" w:cs="Calibri"/>
          <w:sz w:val="24"/>
          <w:szCs w:val="24"/>
        </w:rPr>
        <w:t xml:space="preserve">The </w:t>
      </w:r>
      <w:r w:rsidR="00BC7A2E" w:rsidRPr="00BC7A2E">
        <w:rPr>
          <w:rFonts w:ascii="Calibri" w:hAnsi="Calibri" w:cs="Calibri"/>
          <w:sz w:val="24"/>
          <w:szCs w:val="24"/>
        </w:rPr>
        <w:t>Office Administrator</w:t>
      </w:r>
      <w:r w:rsidRPr="00BC7A2E">
        <w:rPr>
          <w:rFonts w:ascii="Calibri" w:hAnsi="Calibri" w:cs="Calibri"/>
          <w:sz w:val="24"/>
          <w:szCs w:val="24"/>
        </w:rPr>
        <w:t xml:space="preserve"> is responsible for the </w:t>
      </w:r>
      <w:r w:rsidR="00BC7A2E" w:rsidRPr="00BC7A2E">
        <w:rPr>
          <w:rFonts w:ascii="Calibri" w:hAnsi="Calibri" w:cs="Calibri"/>
          <w:sz w:val="24"/>
          <w:szCs w:val="24"/>
        </w:rPr>
        <w:t>smooth running of the office workplace</w:t>
      </w:r>
      <w:r w:rsidRPr="00BC7A2E">
        <w:rPr>
          <w:rFonts w:ascii="Calibri" w:hAnsi="Calibri" w:cs="Calibri"/>
          <w:sz w:val="24"/>
          <w:szCs w:val="24"/>
        </w:rPr>
        <w:t xml:space="preserve"> at the Society </w:t>
      </w:r>
      <w:r w:rsidR="00CB4DE6" w:rsidRPr="00BC7A2E">
        <w:rPr>
          <w:rFonts w:ascii="Calibri" w:hAnsi="Calibri" w:cs="Calibri"/>
          <w:sz w:val="24"/>
          <w:szCs w:val="24"/>
        </w:rPr>
        <w:t>of Antiquaries of Scotland. The post-holder</w:t>
      </w:r>
      <w:r w:rsidRPr="00BC7A2E">
        <w:rPr>
          <w:rFonts w:ascii="Calibri" w:hAnsi="Calibri" w:cs="Calibri"/>
          <w:sz w:val="24"/>
          <w:szCs w:val="24"/>
        </w:rPr>
        <w:t xml:space="preserve"> will be</w:t>
      </w:r>
      <w:r w:rsidR="00BC7A2E" w:rsidRPr="00BC7A2E">
        <w:rPr>
          <w:rFonts w:ascii="Calibri" w:hAnsi="Calibri" w:cs="Calibri"/>
          <w:sz w:val="24"/>
          <w:szCs w:val="24"/>
        </w:rPr>
        <w:t xml:space="preserve"> the first point of call in the office,</w:t>
      </w:r>
      <w:r w:rsidRPr="00BC7A2E">
        <w:rPr>
          <w:rFonts w:ascii="Calibri" w:hAnsi="Calibri" w:cs="Calibri"/>
          <w:sz w:val="24"/>
          <w:szCs w:val="24"/>
        </w:rPr>
        <w:t xml:space="preserve"> responsible for </w:t>
      </w:r>
      <w:r w:rsidR="00BC7A2E" w:rsidRPr="00BC7A2E">
        <w:rPr>
          <w:rFonts w:ascii="Calibri" w:hAnsi="Calibri" w:cs="Calibri"/>
          <w:sz w:val="24"/>
          <w:szCs w:val="24"/>
        </w:rPr>
        <w:t>creating an excellent first impression while undertaking general office duties, event management and helping the Finance Manager with certain aspects of membership administration</w:t>
      </w:r>
      <w:r w:rsidRPr="00BC7A2E">
        <w:rPr>
          <w:rFonts w:ascii="Calibri" w:hAnsi="Calibri" w:cs="Calibri"/>
          <w:sz w:val="24"/>
          <w:szCs w:val="24"/>
        </w:rPr>
        <w:t xml:space="preserve">. </w:t>
      </w:r>
    </w:p>
    <w:p w14:paraId="4BD1877F" w14:textId="14EDACD2" w:rsidR="008B589A" w:rsidRPr="00BC7A2E" w:rsidRDefault="008B589A" w:rsidP="008B589A">
      <w:pPr>
        <w:ind w:left="720"/>
        <w:rPr>
          <w:rFonts w:ascii="Calibri" w:hAnsi="Calibri" w:cs="Calibri"/>
          <w:sz w:val="24"/>
          <w:szCs w:val="24"/>
        </w:rPr>
      </w:pPr>
      <w:r w:rsidRPr="00BC7A2E">
        <w:rPr>
          <w:rStyle w:val="Heading2Char"/>
          <w:rFonts w:ascii="Calibri" w:hAnsi="Calibri" w:cs="Calibri"/>
          <w:sz w:val="24"/>
          <w:szCs w:val="24"/>
        </w:rPr>
        <w:t>Deadline for applications:</w:t>
      </w:r>
      <w:r w:rsidRPr="00BC7A2E">
        <w:rPr>
          <w:rFonts w:ascii="Calibri" w:hAnsi="Calibri" w:cs="Calibri"/>
          <w:sz w:val="24"/>
          <w:szCs w:val="24"/>
        </w:rPr>
        <w:t xml:space="preserve"> </w:t>
      </w:r>
      <w:r w:rsidR="00BC7A2E" w:rsidRPr="00BC7A2E">
        <w:rPr>
          <w:rFonts w:ascii="Calibri" w:hAnsi="Calibri" w:cs="Calibri"/>
          <w:sz w:val="24"/>
          <w:szCs w:val="24"/>
        </w:rPr>
        <w:t xml:space="preserve">Midnight on Sunday </w:t>
      </w:r>
      <w:r w:rsidR="00F71C64">
        <w:rPr>
          <w:rFonts w:ascii="Calibri" w:hAnsi="Calibri" w:cs="Calibri"/>
          <w:sz w:val="24"/>
          <w:szCs w:val="24"/>
        </w:rPr>
        <w:t>23</w:t>
      </w:r>
      <w:r w:rsidR="00F71C64" w:rsidRPr="00F71C64">
        <w:rPr>
          <w:rFonts w:ascii="Calibri" w:hAnsi="Calibri" w:cs="Calibri"/>
          <w:sz w:val="24"/>
          <w:szCs w:val="24"/>
          <w:vertAlign w:val="superscript"/>
        </w:rPr>
        <w:t>rd</w:t>
      </w:r>
      <w:r w:rsidR="00F71C64">
        <w:rPr>
          <w:rFonts w:ascii="Calibri" w:hAnsi="Calibri" w:cs="Calibri"/>
          <w:sz w:val="24"/>
          <w:szCs w:val="24"/>
        </w:rPr>
        <w:t xml:space="preserve"> February</w:t>
      </w:r>
      <w:r w:rsidR="00BC7A2E" w:rsidRPr="00BC7A2E">
        <w:rPr>
          <w:rFonts w:ascii="Calibri" w:hAnsi="Calibri" w:cs="Calibri"/>
          <w:sz w:val="24"/>
          <w:szCs w:val="24"/>
        </w:rPr>
        <w:t xml:space="preserve">. It is expected that interviews will be held on Monday </w:t>
      </w:r>
      <w:r w:rsidR="00F71C64">
        <w:rPr>
          <w:rFonts w:ascii="Calibri" w:hAnsi="Calibri" w:cs="Calibri"/>
          <w:sz w:val="24"/>
          <w:szCs w:val="24"/>
        </w:rPr>
        <w:t>2</w:t>
      </w:r>
      <w:r w:rsidR="00F71C64" w:rsidRPr="00F71C64">
        <w:rPr>
          <w:rFonts w:ascii="Calibri" w:hAnsi="Calibri" w:cs="Calibri"/>
          <w:sz w:val="24"/>
          <w:szCs w:val="24"/>
          <w:vertAlign w:val="superscript"/>
        </w:rPr>
        <w:t>nd</w:t>
      </w:r>
      <w:r w:rsidR="00F71C64">
        <w:rPr>
          <w:rFonts w:ascii="Calibri" w:hAnsi="Calibri" w:cs="Calibri"/>
          <w:sz w:val="24"/>
          <w:szCs w:val="24"/>
        </w:rPr>
        <w:t xml:space="preserve"> March</w:t>
      </w:r>
      <w:r w:rsidR="00BC7A2E" w:rsidRPr="00BC7A2E">
        <w:rPr>
          <w:rFonts w:ascii="Calibri" w:hAnsi="Calibri" w:cs="Calibri"/>
          <w:sz w:val="24"/>
          <w:szCs w:val="24"/>
        </w:rPr>
        <w:t>.</w:t>
      </w:r>
    </w:p>
    <w:p w14:paraId="4047F272" w14:textId="7486955D" w:rsidR="008B589A" w:rsidRPr="00BC7A2E" w:rsidRDefault="008B589A" w:rsidP="008B589A">
      <w:pPr>
        <w:ind w:left="720"/>
        <w:rPr>
          <w:rFonts w:ascii="Calibri" w:hAnsi="Calibri" w:cs="Calibri"/>
          <w:sz w:val="24"/>
          <w:szCs w:val="24"/>
        </w:rPr>
      </w:pPr>
      <w:r w:rsidRPr="00BC7A2E">
        <w:rPr>
          <w:rStyle w:val="Heading2Char"/>
          <w:rFonts w:ascii="Calibri" w:hAnsi="Calibri" w:cs="Calibri"/>
          <w:sz w:val="24"/>
          <w:szCs w:val="24"/>
        </w:rPr>
        <w:t>Starting salary:</w:t>
      </w:r>
      <w:r w:rsidRPr="00BC7A2E">
        <w:rPr>
          <w:rFonts w:ascii="Calibri" w:hAnsi="Calibri" w:cs="Calibri"/>
          <w:sz w:val="24"/>
          <w:szCs w:val="24"/>
        </w:rPr>
        <w:t xml:space="preserve"> </w:t>
      </w:r>
      <w:r w:rsidR="00BC7A2E" w:rsidRPr="00BC7A2E">
        <w:rPr>
          <w:rFonts w:ascii="Calibri" w:hAnsi="Calibri" w:cs="Calibri"/>
          <w:sz w:val="24"/>
          <w:szCs w:val="24"/>
        </w:rPr>
        <w:t>£19,445 to £22,902 depending on experience, with a 10% pension contribution, flexible working</w:t>
      </w:r>
      <w:r w:rsidRPr="00BC7A2E">
        <w:rPr>
          <w:rFonts w:ascii="Calibri" w:hAnsi="Calibri" w:cs="Calibri"/>
          <w:sz w:val="24"/>
          <w:szCs w:val="24"/>
        </w:rPr>
        <w:t xml:space="preserve">. </w:t>
      </w:r>
    </w:p>
    <w:p w14:paraId="232CDB0E" w14:textId="3388E3A0" w:rsidR="008B589A" w:rsidRPr="00BC7A2E" w:rsidRDefault="008B589A" w:rsidP="008B589A">
      <w:pPr>
        <w:ind w:left="720"/>
        <w:rPr>
          <w:rFonts w:ascii="Calibri" w:hAnsi="Calibri" w:cs="Calibri"/>
          <w:sz w:val="24"/>
          <w:szCs w:val="24"/>
        </w:rPr>
      </w:pPr>
      <w:r w:rsidRPr="00BC7A2E">
        <w:rPr>
          <w:rStyle w:val="Heading2Char"/>
          <w:rFonts w:ascii="Calibri" w:hAnsi="Calibri" w:cs="Calibri"/>
          <w:sz w:val="24"/>
          <w:szCs w:val="24"/>
        </w:rPr>
        <w:t xml:space="preserve">Hours: </w:t>
      </w:r>
      <w:r w:rsidRPr="00BC7A2E">
        <w:rPr>
          <w:rFonts w:ascii="Calibri" w:hAnsi="Calibri" w:cs="Calibri"/>
          <w:sz w:val="24"/>
          <w:szCs w:val="24"/>
        </w:rPr>
        <w:t xml:space="preserve">5 days a </w:t>
      </w:r>
      <w:proofErr w:type="gramStart"/>
      <w:r w:rsidRPr="00BC7A2E">
        <w:rPr>
          <w:rFonts w:ascii="Calibri" w:hAnsi="Calibri" w:cs="Calibri"/>
          <w:sz w:val="24"/>
          <w:szCs w:val="24"/>
        </w:rPr>
        <w:t>week/37 hours</w:t>
      </w:r>
      <w:proofErr w:type="gramEnd"/>
      <w:r w:rsidRPr="00BC7A2E">
        <w:rPr>
          <w:rFonts w:ascii="Calibri" w:hAnsi="Calibri" w:cs="Calibri"/>
          <w:sz w:val="24"/>
          <w:szCs w:val="24"/>
        </w:rPr>
        <w:t xml:space="preserve"> a week. This is a permanent post with a probation period of 6 months. </w:t>
      </w:r>
      <w:r w:rsidR="00BC7A2E" w:rsidRPr="00BC7A2E">
        <w:rPr>
          <w:rFonts w:ascii="Calibri" w:hAnsi="Calibri" w:cs="Calibri"/>
          <w:sz w:val="24"/>
          <w:szCs w:val="24"/>
        </w:rPr>
        <w:t>Occasional evening and weekend work</w:t>
      </w:r>
      <w:r w:rsidR="00851CB6">
        <w:rPr>
          <w:rFonts w:ascii="Calibri" w:hAnsi="Calibri" w:cs="Calibri"/>
          <w:sz w:val="24"/>
          <w:szCs w:val="24"/>
        </w:rPr>
        <w:t>ing</w:t>
      </w:r>
      <w:r w:rsidR="00BC7A2E" w:rsidRPr="00BC7A2E">
        <w:rPr>
          <w:rFonts w:ascii="Calibri" w:hAnsi="Calibri" w:cs="Calibri"/>
          <w:sz w:val="24"/>
          <w:szCs w:val="24"/>
        </w:rPr>
        <w:t xml:space="preserve"> </w:t>
      </w:r>
      <w:proofErr w:type="gramStart"/>
      <w:r w:rsidR="00BC7A2E" w:rsidRPr="00BC7A2E">
        <w:rPr>
          <w:rFonts w:ascii="Calibri" w:hAnsi="Calibri" w:cs="Calibri"/>
          <w:sz w:val="24"/>
          <w:szCs w:val="24"/>
        </w:rPr>
        <w:t>is</w:t>
      </w:r>
      <w:proofErr w:type="gramEnd"/>
      <w:r w:rsidR="00BC7A2E" w:rsidRPr="00BC7A2E">
        <w:rPr>
          <w:rFonts w:ascii="Calibri" w:hAnsi="Calibri" w:cs="Calibri"/>
          <w:sz w:val="24"/>
          <w:szCs w:val="24"/>
        </w:rPr>
        <w:t xml:space="preserve"> required.</w:t>
      </w:r>
    </w:p>
    <w:p w14:paraId="0ADC612F" w14:textId="77777777" w:rsidR="008B589A" w:rsidRPr="00BC7A2E" w:rsidRDefault="008B589A" w:rsidP="008B589A">
      <w:pPr>
        <w:ind w:left="720"/>
        <w:rPr>
          <w:rFonts w:ascii="Calibri" w:hAnsi="Calibri" w:cs="Calibri"/>
          <w:sz w:val="24"/>
          <w:szCs w:val="24"/>
        </w:rPr>
      </w:pPr>
      <w:r w:rsidRPr="00BC7A2E">
        <w:rPr>
          <w:rStyle w:val="Heading2Char"/>
          <w:rFonts w:ascii="Calibri" w:hAnsi="Calibri" w:cs="Calibri"/>
          <w:sz w:val="24"/>
          <w:szCs w:val="24"/>
        </w:rPr>
        <w:t>Annual leave</w:t>
      </w:r>
      <w:r w:rsidRPr="00BC7A2E">
        <w:rPr>
          <w:rFonts w:ascii="Calibri" w:hAnsi="Calibri" w:cs="Calibri"/>
          <w:sz w:val="24"/>
          <w:szCs w:val="24"/>
        </w:rPr>
        <w:t>: There is an An</w:t>
      </w:r>
      <w:r w:rsidR="00CB4DE6" w:rsidRPr="00BC7A2E">
        <w:rPr>
          <w:rFonts w:ascii="Calibri" w:hAnsi="Calibri" w:cs="Calibri"/>
          <w:sz w:val="24"/>
          <w:szCs w:val="24"/>
        </w:rPr>
        <w:t xml:space="preserve">nual Leave allowance of 38 days, </w:t>
      </w:r>
      <w:r w:rsidRPr="00BC7A2E">
        <w:rPr>
          <w:rFonts w:ascii="Calibri" w:hAnsi="Calibri" w:cs="Calibri"/>
          <w:sz w:val="24"/>
          <w:szCs w:val="24"/>
        </w:rPr>
        <w:t xml:space="preserve">which includes the statutory 28 days as well as public and privilege holidays. </w:t>
      </w:r>
    </w:p>
    <w:p w14:paraId="43890B49" w14:textId="36BC0496" w:rsidR="008B589A" w:rsidRPr="00BC7A2E" w:rsidRDefault="008B589A" w:rsidP="008B589A">
      <w:pPr>
        <w:pStyle w:val="NoSpacing"/>
        <w:ind w:left="720"/>
        <w:rPr>
          <w:rFonts w:ascii="Calibri" w:hAnsi="Calibri" w:cs="Calibri"/>
          <w:sz w:val="24"/>
          <w:szCs w:val="24"/>
        </w:rPr>
      </w:pPr>
      <w:r w:rsidRPr="00BC7A2E">
        <w:rPr>
          <w:rStyle w:val="Heading2Char"/>
          <w:rFonts w:ascii="Calibri" w:hAnsi="Calibri" w:cs="Calibri"/>
          <w:sz w:val="24"/>
          <w:szCs w:val="24"/>
        </w:rPr>
        <w:t>Location:</w:t>
      </w:r>
      <w:r w:rsidRPr="00BC7A2E">
        <w:rPr>
          <w:rFonts w:ascii="Calibri" w:hAnsi="Calibri" w:cs="Calibri"/>
          <w:sz w:val="24"/>
          <w:szCs w:val="24"/>
        </w:rPr>
        <w:t xml:space="preserve"> The Society staff accommodation </w:t>
      </w:r>
      <w:r w:rsidR="00C563DB" w:rsidRPr="00BC7A2E">
        <w:rPr>
          <w:rFonts w:ascii="Calibri" w:hAnsi="Calibri" w:cs="Calibri"/>
          <w:sz w:val="24"/>
          <w:szCs w:val="24"/>
        </w:rPr>
        <w:t>is in</w:t>
      </w:r>
      <w:r w:rsidRPr="00BC7A2E">
        <w:rPr>
          <w:rFonts w:ascii="Calibri" w:hAnsi="Calibri" w:cs="Calibri"/>
          <w:sz w:val="24"/>
          <w:szCs w:val="24"/>
        </w:rPr>
        <w:t xml:space="preserve"> the National Museum of Scotland building in Chambers Street, Edinburgh. Society staff must comply with National Museums Scotland policies regarding security, access, health and safety, smoking etc.  </w:t>
      </w:r>
      <w:bookmarkStart w:id="0" w:name="_GoBack"/>
      <w:bookmarkEnd w:id="0"/>
    </w:p>
    <w:p w14:paraId="7B82C6BC" w14:textId="77777777" w:rsidR="008B589A" w:rsidRPr="00BC7A2E" w:rsidRDefault="008B589A" w:rsidP="008B589A">
      <w:pPr>
        <w:pStyle w:val="NoSpacing"/>
        <w:rPr>
          <w:rFonts w:ascii="Calibri" w:hAnsi="Calibri" w:cs="Calibri"/>
          <w:sz w:val="24"/>
          <w:szCs w:val="24"/>
        </w:rPr>
      </w:pPr>
    </w:p>
    <w:p w14:paraId="630F049E" w14:textId="15B65196" w:rsidR="008B589A" w:rsidRPr="00BC7A2E" w:rsidRDefault="00BC7A2E" w:rsidP="008B589A">
      <w:pPr>
        <w:pStyle w:val="Heading1"/>
        <w:rPr>
          <w:rFonts w:ascii="Calibri" w:hAnsi="Calibri" w:cs="Calibri"/>
          <w:sz w:val="24"/>
          <w:szCs w:val="24"/>
        </w:rPr>
      </w:pPr>
      <w:r w:rsidRPr="00BC7A2E">
        <w:rPr>
          <w:rFonts w:ascii="Calibri" w:hAnsi="Calibri" w:cs="Calibri"/>
          <w:sz w:val="24"/>
          <w:szCs w:val="24"/>
        </w:rPr>
        <w:t xml:space="preserve">MAIN RESPONSIBILITIES: </w:t>
      </w:r>
    </w:p>
    <w:p w14:paraId="3597E556" w14:textId="77777777" w:rsidR="00BC7A2E" w:rsidRPr="00BC7A2E" w:rsidRDefault="00BC7A2E" w:rsidP="00BC7A2E">
      <w:pPr>
        <w:pStyle w:val="ListParagraph"/>
        <w:numPr>
          <w:ilvl w:val="0"/>
          <w:numId w:val="8"/>
        </w:numPr>
        <w:tabs>
          <w:tab w:val="clear" w:pos="720"/>
          <w:tab w:val="clear" w:pos="1440"/>
          <w:tab w:val="clear" w:pos="2160"/>
          <w:tab w:val="clear" w:pos="2880"/>
          <w:tab w:val="clear" w:pos="4680"/>
          <w:tab w:val="clear" w:pos="5400"/>
          <w:tab w:val="clear" w:pos="9000"/>
        </w:tabs>
        <w:spacing w:after="160" w:line="259" w:lineRule="auto"/>
        <w:jc w:val="left"/>
        <w:rPr>
          <w:rFonts w:ascii="Calibri" w:hAnsi="Calibri" w:cs="Calibri"/>
          <w:szCs w:val="24"/>
        </w:rPr>
      </w:pPr>
      <w:r w:rsidRPr="00BC7A2E">
        <w:rPr>
          <w:rFonts w:ascii="Calibri" w:hAnsi="Calibri" w:cs="Calibri"/>
          <w:szCs w:val="24"/>
        </w:rPr>
        <w:t>General office administration.</w:t>
      </w:r>
    </w:p>
    <w:p w14:paraId="1F45EF22" w14:textId="77777777" w:rsidR="00BC7A2E" w:rsidRPr="00BC7A2E" w:rsidRDefault="00BC7A2E" w:rsidP="00BC7A2E">
      <w:pPr>
        <w:pStyle w:val="ListParagraph"/>
        <w:numPr>
          <w:ilvl w:val="0"/>
          <w:numId w:val="8"/>
        </w:numPr>
        <w:tabs>
          <w:tab w:val="clear" w:pos="720"/>
          <w:tab w:val="clear" w:pos="1440"/>
          <w:tab w:val="clear" w:pos="2160"/>
          <w:tab w:val="clear" w:pos="2880"/>
          <w:tab w:val="clear" w:pos="4680"/>
          <w:tab w:val="clear" w:pos="5400"/>
          <w:tab w:val="clear" w:pos="9000"/>
        </w:tabs>
        <w:spacing w:after="160" w:line="259" w:lineRule="auto"/>
        <w:jc w:val="left"/>
        <w:rPr>
          <w:rFonts w:ascii="Calibri" w:hAnsi="Calibri" w:cs="Calibri"/>
          <w:szCs w:val="24"/>
        </w:rPr>
      </w:pPr>
      <w:r w:rsidRPr="00BC7A2E">
        <w:rPr>
          <w:rFonts w:ascii="Calibri" w:hAnsi="Calibri" w:cs="Calibri"/>
          <w:szCs w:val="24"/>
        </w:rPr>
        <w:t xml:space="preserve">Conference and event organisation and delivery. </w:t>
      </w:r>
    </w:p>
    <w:p w14:paraId="58F3AB7D" w14:textId="248A5CF3" w:rsidR="00BC7A2E" w:rsidRDefault="00BC7A2E" w:rsidP="00BC7A2E">
      <w:pPr>
        <w:pStyle w:val="ListParagraph"/>
        <w:numPr>
          <w:ilvl w:val="0"/>
          <w:numId w:val="8"/>
        </w:numPr>
        <w:tabs>
          <w:tab w:val="clear" w:pos="720"/>
          <w:tab w:val="clear" w:pos="1440"/>
          <w:tab w:val="clear" w:pos="2160"/>
          <w:tab w:val="clear" w:pos="2880"/>
          <w:tab w:val="clear" w:pos="4680"/>
          <w:tab w:val="clear" w:pos="5400"/>
          <w:tab w:val="clear" w:pos="9000"/>
        </w:tabs>
        <w:spacing w:after="160" w:line="259" w:lineRule="auto"/>
        <w:jc w:val="left"/>
        <w:rPr>
          <w:rFonts w:ascii="Calibri" w:hAnsi="Calibri" w:cs="Calibri"/>
          <w:szCs w:val="24"/>
        </w:rPr>
      </w:pPr>
      <w:r w:rsidRPr="00BC7A2E">
        <w:rPr>
          <w:rFonts w:ascii="Calibri" w:hAnsi="Calibri" w:cs="Calibri"/>
          <w:szCs w:val="24"/>
        </w:rPr>
        <w:t xml:space="preserve">Assisting the Finance Manager with membership subscriptions. </w:t>
      </w:r>
    </w:p>
    <w:p w14:paraId="5D0FF33E" w14:textId="77777777" w:rsidR="00BC7A2E" w:rsidRPr="00BC7A2E" w:rsidRDefault="00BC7A2E" w:rsidP="00BC7A2E">
      <w:pPr>
        <w:pStyle w:val="Heading1"/>
        <w:rPr>
          <w:rFonts w:ascii="Calibri" w:hAnsi="Calibri" w:cs="Calibri"/>
          <w:sz w:val="24"/>
          <w:szCs w:val="24"/>
        </w:rPr>
      </w:pPr>
      <w:r w:rsidRPr="00BC7A2E">
        <w:rPr>
          <w:rFonts w:ascii="Calibri" w:hAnsi="Calibri" w:cs="Calibri"/>
          <w:sz w:val="24"/>
          <w:szCs w:val="24"/>
        </w:rPr>
        <w:t>CURRENT PROCESSES</w:t>
      </w:r>
    </w:p>
    <w:p w14:paraId="47F36704" w14:textId="77777777" w:rsidR="00BC7A2E" w:rsidRPr="00BC7A2E" w:rsidRDefault="00BC7A2E" w:rsidP="00BC7A2E">
      <w:pPr>
        <w:rPr>
          <w:rFonts w:ascii="Calibri" w:hAnsi="Calibri" w:cs="Calibri"/>
          <w:sz w:val="24"/>
          <w:szCs w:val="24"/>
        </w:rPr>
      </w:pPr>
      <w:r w:rsidRPr="00BC7A2E">
        <w:rPr>
          <w:rFonts w:ascii="Calibri" w:hAnsi="Calibri" w:cs="Calibri"/>
          <w:sz w:val="24"/>
          <w:szCs w:val="24"/>
        </w:rPr>
        <w:t>General office administration</w:t>
      </w:r>
    </w:p>
    <w:p w14:paraId="5FC3E7F5"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Answering or first point of contact for general enquiries on all Society matters</w:t>
      </w:r>
    </w:p>
    <w:p w14:paraId="79A6843B"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Liaising with NMS (National Museums Scotland) on routine administrative matters such as phones, housekeeping, access and security</w:t>
      </w:r>
    </w:p>
    <w:p w14:paraId="042BD0A9"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Main point of contact for IT services (Icelantic), including setting up new staff</w:t>
      </w:r>
    </w:p>
    <w:p w14:paraId="1FF09560"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Maintaining petty cash record</w:t>
      </w:r>
    </w:p>
    <w:p w14:paraId="6B9F3D45"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Opening and distributing mail</w:t>
      </w:r>
    </w:p>
    <w:p w14:paraId="56FE5F26" w14:textId="77777777" w:rsidR="00BC7A2E" w:rsidRPr="00BC7A2E" w:rsidRDefault="00BC7A2E" w:rsidP="00BC7A2E">
      <w:pPr>
        <w:widowControl w:val="0"/>
        <w:numPr>
          <w:ilvl w:val="0"/>
          <w:numId w:val="9"/>
        </w:numPr>
        <w:tabs>
          <w:tab w:val="clear" w:pos="180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lastRenderedPageBreak/>
        <w:t>Ordering stationery and office supplies including office furniture</w:t>
      </w:r>
    </w:p>
    <w:p w14:paraId="779521F9" w14:textId="77777777" w:rsidR="00BC7A2E" w:rsidRPr="00BC7A2E" w:rsidRDefault="00BC7A2E" w:rsidP="00BC7A2E">
      <w:pPr>
        <w:widowControl w:val="0"/>
        <w:numPr>
          <w:ilvl w:val="0"/>
          <w:numId w:val="9"/>
        </w:numPr>
        <w:tabs>
          <w:tab w:val="clear" w:pos="180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Filing</w:t>
      </w:r>
    </w:p>
    <w:p w14:paraId="0EBE9538" w14:textId="77777777" w:rsidR="00BC7A2E" w:rsidRPr="00BC7A2E" w:rsidRDefault="00BC7A2E" w:rsidP="00BC7A2E">
      <w:pPr>
        <w:widowControl w:val="0"/>
        <w:numPr>
          <w:ilvl w:val="0"/>
          <w:numId w:val="9"/>
        </w:numPr>
        <w:tabs>
          <w:tab w:val="clear" w:pos="180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Room bookings for Society meetings etc.</w:t>
      </w:r>
    </w:p>
    <w:p w14:paraId="406F4123" w14:textId="374C8933" w:rsidR="00BC7A2E" w:rsidRPr="00BC7A2E" w:rsidRDefault="00BC7A2E" w:rsidP="00BC7A2E">
      <w:pPr>
        <w:widowControl w:val="0"/>
        <w:numPr>
          <w:ilvl w:val="0"/>
          <w:numId w:val="9"/>
        </w:numPr>
        <w:tabs>
          <w:tab w:val="clear" w:pos="180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 xml:space="preserve">Maintenance of </w:t>
      </w:r>
      <w:r w:rsidR="001A185C" w:rsidRPr="00BC7A2E">
        <w:rPr>
          <w:rFonts w:ascii="Calibri" w:hAnsi="Calibri" w:cs="Calibri"/>
          <w:sz w:val="24"/>
          <w:szCs w:val="24"/>
        </w:rPr>
        <w:t>SharePoint</w:t>
      </w:r>
      <w:r w:rsidRPr="00BC7A2E">
        <w:rPr>
          <w:rFonts w:ascii="Calibri" w:hAnsi="Calibri" w:cs="Calibri"/>
          <w:sz w:val="24"/>
          <w:szCs w:val="24"/>
        </w:rPr>
        <w:t xml:space="preserve"> intranet</w:t>
      </w:r>
    </w:p>
    <w:p w14:paraId="0722B39C" w14:textId="77777777" w:rsidR="00BC7A2E" w:rsidRPr="00BC7A2E" w:rsidRDefault="00BC7A2E" w:rsidP="00BC7A2E">
      <w:pPr>
        <w:widowControl w:val="0"/>
        <w:numPr>
          <w:ilvl w:val="0"/>
          <w:numId w:val="9"/>
        </w:numPr>
        <w:tabs>
          <w:tab w:val="clear" w:pos="180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Management of staff passes/access codes and keys with Finance Manager</w:t>
      </w:r>
    </w:p>
    <w:p w14:paraId="59511D9E" w14:textId="77777777" w:rsidR="00BC7A2E" w:rsidRPr="00BC7A2E" w:rsidRDefault="00BC7A2E" w:rsidP="00BC7A2E">
      <w:pPr>
        <w:widowControl w:val="0"/>
        <w:numPr>
          <w:ilvl w:val="0"/>
          <w:numId w:val="9"/>
        </w:numPr>
        <w:tabs>
          <w:tab w:val="clear" w:pos="180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Office induction for new staff with Finance Manager</w:t>
      </w:r>
    </w:p>
    <w:p w14:paraId="17EA2E36" w14:textId="77777777" w:rsidR="00BC7A2E" w:rsidRPr="00BC7A2E" w:rsidRDefault="00BC7A2E" w:rsidP="00BC7A2E">
      <w:pPr>
        <w:rPr>
          <w:rFonts w:ascii="Calibri" w:hAnsi="Calibri" w:cs="Calibri"/>
          <w:sz w:val="24"/>
          <w:szCs w:val="24"/>
        </w:rPr>
      </w:pPr>
    </w:p>
    <w:p w14:paraId="0DFB921B" w14:textId="77777777" w:rsidR="00BC7A2E" w:rsidRPr="00BC7A2E" w:rsidRDefault="00BC7A2E" w:rsidP="00BC7A2E">
      <w:pPr>
        <w:rPr>
          <w:rFonts w:ascii="Calibri" w:hAnsi="Calibri" w:cs="Calibri"/>
          <w:sz w:val="24"/>
          <w:szCs w:val="24"/>
        </w:rPr>
      </w:pPr>
      <w:r w:rsidRPr="00BC7A2E">
        <w:rPr>
          <w:rFonts w:ascii="Calibri" w:hAnsi="Calibri" w:cs="Calibri"/>
          <w:sz w:val="24"/>
          <w:szCs w:val="24"/>
        </w:rPr>
        <w:t>Conferences and Events</w:t>
      </w:r>
    </w:p>
    <w:p w14:paraId="0720CA0A"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Occasional evening and weekend working</w:t>
      </w:r>
    </w:p>
    <w:p w14:paraId="0FF385E7"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Handle all ticketing using website etc.</w:t>
      </w:r>
    </w:p>
    <w:p w14:paraId="0C649F1A"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Setting up of spreadsheets and managing accounts</w:t>
      </w:r>
    </w:p>
    <w:p w14:paraId="0B38540F"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Booking hotel accommodation, venues, restaurants and catering</w:t>
      </w:r>
    </w:p>
    <w:p w14:paraId="0AFD6BFD"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Liaising with NMS (National Museums Scotland) on event hospitality</w:t>
      </w:r>
    </w:p>
    <w:p w14:paraId="372486A7"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Liaising directly with lecturers and joint hosts of events</w:t>
      </w:r>
    </w:p>
    <w:p w14:paraId="0F4E81EC"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Dealing with publicity</w:t>
      </w:r>
    </w:p>
    <w:p w14:paraId="51DAF8A0"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Front of house co-ordination</w:t>
      </w:r>
    </w:p>
    <w:p w14:paraId="5880ED50"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Registration of delegates</w:t>
      </w:r>
    </w:p>
    <w:p w14:paraId="651CF213"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Recruitment and direction of casual staff</w:t>
      </w:r>
    </w:p>
    <w:p w14:paraId="227F9ED7" w14:textId="77777777" w:rsidR="00BC7A2E" w:rsidRPr="00BC7A2E" w:rsidRDefault="00BC7A2E" w:rsidP="00BC7A2E">
      <w:pPr>
        <w:rPr>
          <w:rFonts w:ascii="Calibri" w:hAnsi="Calibri" w:cs="Calibri"/>
          <w:sz w:val="24"/>
          <w:szCs w:val="24"/>
        </w:rPr>
      </w:pPr>
    </w:p>
    <w:p w14:paraId="14FD7314" w14:textId="77777777" w:rsidR="00BC7A2E" w:rsidRPr="00BC7A2E" w:rsidRDefault="00BC7A2E" w:rsidP="00BC7A2E">
      <w:pPr>
        <w:rPr>
          <w:rFonts w:ascii="Calibri" w:hAnsi="Calibri" w:cs="Calibri"/>
          <w:sz w:val="24"/>
          <w:szCs w:val="24"/>
        </w:rPr>
      </w:pPr>
      <w:r w:rsidRPr="00BC7A2E">
        <w:rPr>
          <w:rFonts w:ascii="Calibri" w:hAnsi="Calibri" w:cs="Calibri"/>
          <w:sz w:val="24"/>
          <w:szCs w:val="24"/>
        </w:rPr>
        <w:t>Assistance to other staff members</w:t>
      </w:r>
    </w:p>
    <w:p w14:paraId="5A3478FE"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Filing for Director as required</w:t>
      </w:r>
    </w:p>
    <w:p w14:paraId="2A1280FD"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Assisting Finance Manager by generating the annual renewal of subscriptions for Fellows</w:t>
      </w:r>
    </w:p>
    <w:p w14:paraId="22EB4626" w14:textId="77777777" w:rsidR="00BC7A2E" w:rsidRPr="00BC7A2E" w:rsidRDefault="00BC7A2E" w:rsidP="00BC7A2E">
      <w:pPr>
        <w:widowControl w:val="0"/>
        <w:numPr>
          <w:ilvl w:val="0"/>
          <w:numId w:val="9"/>
        </w:numPr>
        <w:tabs>
          <w:tab w:val="clear" w:pos="1800"/>
          <w:tab w:val="left" w:pos="1440"/>
        </w:tabs>
        <w:overflowPunct w:val="0"/>
        <w:autoSpaceDE w:val="0"/>
        <w:autoSpaceDN w:val="0"/>
        <w:adjustRightInd w:val="0"/>
        <w:spacing w:after="0" w:line="240" w:lineRule="auto"/>
        <w:ind w:left="426" w:hanging="382"/>
        <w:rPr>
          <w:rFonts w:ascii="Calibri" w:hAnsi="Calibri" w:cs="Calibri"/>
          <w:sz w:val="24"/>
          <w:szCs w:val="24"/>
        </w:rPr>
      </w:pPr>
      <w:r w:rsidRPr="00BC7A2E">
        <w:rPr>
          <w:rFonts w:ascii="Calibri" w:hAnsi="Calibri" w:cs="Calibri"/>
          <w:sz w:val="24"/>
          <w:szCs w:val="24"/>
        </w:rPr>
        <w:t>Assisting Finance Manager with chasing subscriptions in arrears</w:t>
      </w:r>
    </w:p>
    <w:p w14:paraId="2BE62BBF" w14:textId="6A91A84B" w:rsidR="00851989" w:rsidRDefault="00851989" w:rsidP="00537E1F">
      <w:pPr>
        <w:rPr>
          <w:rFonts w:ascii="Calibri" w:hAnsi="Calibri" w:cs="Calibri"/>
          <w:sz w:val="24"/>
          <w:szCs w:val="24"/>
        </w:rPr>
      </w:pPr>
    </w:p>
    <w:p w14:paraId="70F223F4" w14:textId="642D161D" w:rsidR="00DA63E2" w:rsidRPr="00DA63E2" w:rsidRDefault="00DA63E2" w:rsidP="00537E1F">
      <w:pPr>
        <w:rPr>
          <w:rFonts w:ascii="Calibri" w:hAnsi="Calibri" w:cs="Calibri"/>
          <w:szCs w:val="24"/>
        </w:rPr>
      </w:pPr>
      <w:r>
        <w:rPr>
          <w:rFonts w:ascii="Calibri" w:hAnsi="Calibri" w:cs="Calibri"/>
          <w:szCs w:val="24"/>
        </w:rPr>
        <w:t>Training will be provided where necessary.</w:t>
      </w:r>
    </w:p>
    <w:p w14:paraId="3828F695" w14:textId="0ADEEF9D" w:rsidR="0097153F" w:rsidRPr="00BC7A2E" w:rsidRDefault="00BC7A2E" w:rsidP="0097153F">
      <w:pPr>
        <w:pStyle w:val="Heading1"/>
        <w:rPr>
          <w:rFonts w:ascii="Calibri" w:hAnsi="Calibri" w:cs="Calibri"/>
          <w:sz w:val="24"/>
          <w:szCs w:val="24"/>
        </w:rPr>
      </w:pPr>
      <w:r w:rsidRPr="00BC7A2E">
        <w:rPr>
          <w:rFonts w:ascii="Calibri" w:hAnsi="Calibri" w:cs="Calibri"/>
          <w:sz w:val="24"/>
          <w:szCs w:val="24"/>
        </w:rPr>
        <w:t xml:space="preserve">ABOUT THE SOCIETY OF ANTIQUARIES OF SCOTLAND: </w:t>
      </w:r>
    </w:p>
    <w:p w14:paraId="168894D0" w14:textId="34B0AFA2" w:rsidR="0097153F" w:rsidRPr="00BC7A2E" w:rsidRDefault="0097153F" w:rsidP="0097153F">
      <w:pPr>
        <w:rPr>
          <w:rFonts w:ascii="Calibri" w:hAnsi="Calibri" w:cs="Calibri"/>
          <w:sz w:val="24"/>
          <w:szCs w:val="24"/>
        </w:rPr>
      </w:pPr>
      <w:r w:rsidRPr="00BC7A2E">
        <w:rPr>
          <w:rFonts w:ascii="Calibri" w:hAnsi="Calibri" w:cs="Calibri"/>
          <w:sz w:val="24"/>
          <w:szCs w:val="24"/>
        </w:rPr>
        <w:t xml:space="preserve">The </w:t>
      </w:r>
      <w:r w:rsidR="00BC7A2E" w:rsidRPr="00BC7A2E">
        <w:rPr>
          <w:rFonts w:ascii="Calibri" w:hAnsi="Calibri" w:cs="Calibri"/>
          <w:sz w:val="24"/>
          <w:szCs w:val="24"/>
        </w:rPr>
        <w:t xml:space="preserve">successful </w:t>
      </w:r>
      <w:r w:rsidRPr="00BC7A2E">
        <w:rPr>
          <w:rFonts w:ascii="Calibri" w:hAnsi="Calibri" w:cs="Calibri"/>
          <w:sz w:val="24"/>
          <w:szCs w:val="24"/>
        </w:rPr>
        <w:t xml:space="preserve">post-holder will be a member of a small professional team working for the Society of Antiquaries of Scotland. The Society was founded in 1780 and incorporated by Royal Charter in 1783. Its purpose </w:t>
      </w:r>
      <w:r w:rsidR="00FD362B" w:rsidRPr="00BC7A2E">
        <w:rPr>
          <w:rFonts w:ascii="Calibri" w:hAnsi="Calibri" w:cs="Calibri"/>
          <w:sz w:val="24"/>
          <w:szCs w:val="24"/>
        </w:rPr>
        <w:t>as defined in the charter</w:t>
      </w:r>
      <w:r w:rsidRPr="00BC7A2E">
        <w:rPr>
          <w:rFonts w:ascii="Calibri" w:hAnsi="Calibri" w:cs="Calibri"/>
          <w:sz w:val="24"/>
          <w:szCs w:val="24"/>
        </w:rPr>
        <w:t xml:space="preserve"> is to ‘investigate both antiquities and natural and civil history in general, with the intention that the talents of mankind should be cultivated and that the study of natural and useful sciences should be promoted’. </w:t>
      </w:r>
    </w:p>
    <w:p w14:paraId="10C1AB82" w14:textId="3EEA6C0F" w:rsidR="0097153F" w:rsidRPr="00BC7A2E" w:rsidRDefault="0097153F" w:rsidP="0097153F">
      <w:pPr>
        <w:rPr>
          <w:rFonts w:ascii="Calibri" w:hAnsi="Calibri" w:cs="Calibri"/>
          <w:sz w:val="24"/>
          <w:szCs w:val="24"/>
        </w:rPr>
      </w:pPr>
      <w:r w:rsidRPr="00BC7A2E">
        <w:rPr>
          <w:rFonts w:ascii="Calibri" w:hAnsi="Calibri" w:cs="Calibri"/>
          <w:sz w:val="24"/>
          <w:szCs w:val="24"/>
        </w:rPr>
        <w:t xml:space="preserve">As a charity, the Society relies mainly on members (known as Fellows) for its independence and </w:t>
      </w:r>
      <w:r w:rsidR="00C563DB" w:rsidRPr="00BC7A2E">
        <w:rPr>
          <w:rFonts w:ascii="Calibri" w:hAnsi="Calibri" w:cs="Calibri"/>
          <w:sz w:val="24"/>
          <w:szCs w:val="24"/>
        </w:rPr>
        <w:t>most of</w:t>
      </w:r>
      <w:r w:rsidRPr="00BC7A2E">
        <w:rPr>
          <w:rFonts w:ascii="Calibri" w:hAnsi="Calibri" w:cs="Calibri"/>
          <w:sz w:val="24"/>
          <w:szCs w:val="24"/>
        </w:rPr>
        <w:t xml:space="preserve"> its income. There are currently just under 3,000 Fellows around the world, with the majority residing in the UK. The Society promotes the understanding and conservation of Scotland’s historical and archaeological environment for the benefit of all. It publishes high-quality books and peer-reviewed papers, run</w:t>
      </w:r>
      <w:r w:rsidR="00FD362B" w:rsidRPr="00BC7A2E">
        <w:rPr>
          <w:rFonts w:ascii="Calibri" w:hAnsi="Calibri" w:cs="Calibri"/>
          <w:sz w:val="24"/>
          <w:szCs w:val="24"/>
        </w:rPr>
        <w:t>s</w:t>
      </w:r>
      <w:r w:rsidRPr="00BC7A2E">
        <w:rPr>
          <w:rFonts w:ascii="Calibri" w:hAnsi="Calibri" w:cs="Calibri"/>
          <w:sz w:val="24"/>
          <w:szCs w:val="24"/>
        </w:rPr>
        <w:t xml:space="preserve"> an annual programme of lectures and conferences, and administer</w:t>
      </w:r>
      <w:r w:rsidR="00FD362B" w:rsidRPr="00BC7A2E">
        <w:rPr>
          <w:rFonts w:ascii="Calibri" w:hAnsi="Calibri" w:cs="Calibri"/>
          <w:sz w:val="24"/>
          <w:szCs w:val="24"/>
        </w:rPr>
        <w:t>s</w:t>
      </w:r>
      <w:r w:rsidRPr="00BC7A2E">
        <w:rPr>
          <w:rFonts w:ascii="Calibri" w:hAnsi="Calibri" w:cs="Calibri"/>
          <w:sz w:val="24"/>
          <w:szCs w:val="24"/>
        </w:rPr>
        <w:t xml:space="preserve"> research grants and prize</w:t>
      </w:r>
      <w:r w:rsidR="00FD362B" w:rsidRPr="00BC7A2E">
        <w:rPr>
          <w:rFonts w:ascii="Calibri" w:hAnsi="Calibri" w:cs="Calibri"/>
          <w:sz w:val="24"/>
          <w:szCs w:val="24"/>
        </w:rPr>
        <w:t>s</w:t>
      </w:r>
      <w:r w:rsidRPr="00BC7A2E">
        <w:rPr>
          <w:rFonts w:ascii="Calibri" w:hAnsi="Calibri" w:cs="Calibri"/>
          <w:sz w:val="24"/>
          <w:szCs w:val="24"/>
        </w:rPr>
        <w:t xml:space="preserve"> to support </w:t>
      </w:r>
      <w:r w:rsidR="00FD362B" w:rsidRPr="00BC7A2E">
        <w:rPr>
          <w:rFonts w:ascii="Calibri" w:hAnsi="Calibri" w:cs="Calibri"/>
          <w:sz w:val="24"/>
          <w:szCs w:val="24"/>
        </w:rPr>
        <w:t xml:space="preserve">best practice and encourage </w:t>
      </w:r>
      <w:r w:rsidRPr="00BC7A2E">
        <w:rPr>
          <w:rFonts w:ascii="Calibri" w:hAnsi="Calibri" w:cs="Calibri"/>
          <w:sz w:val="24"/>
          <w:szCs w:val="24"/>
        </w:rPr>
        <w:t xml:space="preserve">new and </w:t>
      </w:r>
      <w:r w:rsidR="00FD362B" w:rsidRPr="00BC7A2E">
        <w:rPr>
          <w:rFonts w:ascii="Calibri" w:hAnsi="Calibri" w:cs="Calibri"/>
          <w:sz w:val="24"/>
          <w:szCs w:val="24"/>
        </w:rPr>
        <w:t>innovative</w:t>
      </w:r>
      <w:r w:rsidRPr="00BC7A2E">
        <w:rPr>
          <w:rFonts w:ascii="Calibri" w:hAnsi="Calibri" w:cs="Calibri"/>
          <w:sz w:val="24"/>
          <w:szCs w:val="24"/>
        </w:rPr>
        <w:t xml:space="preserve"> research into Scotland’s past. </w:t>
      </w:r>
    </w:p>
    <w:p w14:paraId="70DD59B0" w14:textId="77777777" w:rsidR="0097153F" w:rsidRPr="00BC7A2E" w:rsidRDefault="0097153F" w:rsidP="0097153F">
      <w:pPr>
        <w:rPr>
          <w:rFonts w:ascii="Calibri" w:hAnsi="Calibri" w:cs="Calibri"/>
          <w:sz w:val="24"/>
          <w:szCs w:val="24"/>
        </w:rPr>
      </w:pPr>
      <w:r w:rsidRPr="00BC7A2E">
        <w:rPr>
          <w:rFonts w:ascii="Calibri" w:hAnsi="Calibri" w:cs="Calibri"/>
          <w:sz w:val="24"/>
          <w:szCs w:val="24"/>
        </w:rPr>
        <w:lastRenderedPageBreak/>
        <w:t xml:space="preserve">The Society is an impartial voice for Scotland’s past, and acts as an advocate for the heritage sector, responding to government consultations and chairing meetings and symposia. </w:t>
      </w:r>
    </w:p>
    <w:p w14:paraId="76C6AF5E" w14:textId="77777777" w:rsidR="0097153F" w:rsidRPr="00BC7A2E" w:rsidRDefault="00FD362B" w:rsidP="0097153F">
      <w:pPr>
        <w:spacing w:before="240"/>
        <w:rPr>
          <w:rFonts w:ascii="Calibri" w:hAnsi="Calibri" w:cs="Calibri"/>
          <w:sz w:val="24"/>
          <w:szCs w:val="24"/>
        </w:rPr>
      </w:pPr>
      <w:r w:rsidRPr="00BC7A2E">
        <w:rPr>
          <w:rFonts w:ascii="Calibri" w:hAnsi="Calibri" w:cs="Calibri"/>
          <w:sz w:val="24"/>
          <w:szCs w:val="24"/>
        </w:rPr>
        <w:t>The</w:t>
      </w:r>
      <w:r w:rsidR="0097153F" w:rsidRPr="00BC7A2E">
        <w:rPr>
          <w:rFonts w:ascii="Calibri" w:hAnsi="Calibri" w:cs="Calibri"/>
          <w:sz w:val="24"/>
          <w:szCs w:val="24"/>
        </w:rPr>
        <w:t xml:space="preserve"> Society </w:t>
      </w:r>
      <w:r w:rsidRPr="00BC7A2E">
        <w:rPr>
          <w:rFonts w:ascii="Calibri" w:hAnsi="Calibri" w:cs="Calibri"/>
          <w:sz w:val="24"/>
          <w:szCs w:val="24"/>
        </w:rPr>
        <w:t xml:space="preserve">also </w:t>
      </w:r>
      <w:r w:rsidR="0097153F" w:rsidRPr="00BC7A2E">
        <w:rPr>
          <w:rFonts w:ascii="Calibri" w:hAnsi="Calibri" w:cs="Calibri"/>
          <w:sz w:val="24"/>
          <w:szCs w:val="24"/>
        </w:rPr>
        <w:t xml:space="preserve">leads </w:t>
      </w:r>
      <w:proofErr w:type="spellStart"/>
      <w:r w:rsidR="0097153F" w:rsidRPr="00BC7A2E">
        <w:rPr>
          <w:rFonts w:ascii="Calibri" w:hAnsi="Calibri" w:cs="Calibri"/>
          <w:sz w:val="24"/>
          <w:szCs w:val="24"/>
        </w:rPr>
        <w:t>ScARF</w:t>
      </w:r>
      <w:proofErr w:type="spellEnd"/>
      <w:r w:rsidR="0097153F" w:rsidRPr="00BC7A2E">
        <w:rPr>
          <w:rFonts w:ascii="Calibri" w:hAnsi="Calibri" w:cs="Calibri"/>
          <w:sz w:val="24"/>
          <w:szCs w:val="24"/>
        </w:rPr>
        <w:t xml:space="preserve">, the pioneering Scottish Archaeological Research Framework, and Dig </w:t>
      </w:r>
      <w:proofErr w:type="gramStart"/>
      <w:r w:rsidR="0097153F" w:rsidRPr="00BC7A2E">
        <w:rPr>
          <w:rFonts w:ascii="Calibri" w:hAnsi="Calibri" w:cs="Calibri"/>
          <w:sz w:val="24"/>
          <w:szCs w:val="24"/>
        </w:rPr>
        <w:t>It!,</w:t>
      </w:r>
      <w:proofErr w:type="gramEnd"/>
      <w:r w:rsidR="0097153F" w:rsidRPr="00BC7A2E">
        <w:rPr>
          <w:rFonts w:ascii="Calibri" w:hAnsi="Calibri" w:cs="Calibri"/>
          <w:sz w:val="24"/>
          <w:szCs w:val="24"/>
        </w:rPr>
        <w:t xml:space="preserve"> a national project celebrating and encouraging participation in Scottish archaeology. </w:t>
      </w:r>
    </w:p>
    <w:p w14:paraId="7A48405F" w14:textId="2D790FF5" w:rsidR="004437B9" w:rsidRDefault="0097153F" w:rsidP="004437B9">
      <w:pPr>
        <w:rPr>
          <w:rFonts w:ascii="Calibri" w:hAnsi="Calibri" w:cs="Calibri"/>
          <w:sz w:val="24"/>
          <w:szCs w:val="24"/>
        </w:rPr>
      </w:pPr>
      <w:r w:rsidRPr="00BC7A2E">
        <w:rPr>
          <w:rFonts w:ascii="Calibri" w:hAnsi="Calibri" w:cs="Calibri"/>
          <w:sz w:val="24"/>
          <w:szCs w:val="24"/>
        </w:rPr>
        <w:t xml:space="preserve">The Society is a charitable organisation registered in Scotland (SC010440) and governed by a voluntary, elected </w:t>
      </w:r>
      <w:r w:rsidR="00FD362B" w:rsidRPr="00BC7A2E">
        <w:rPr>
          <w:rFonts w:ascii="Calibri" w:hAnsi="Calibri" w:cs="Calibri"/>
          <w:sz w:val="24"/>
          <w:szCs w:val="24"/>
        </w:rPr>
        <w:t>Board</w:t>
      </w:r>
      <w:r w:rsidRPr="00BC7A2E">
        <w:rPr>
          <w:rFonts w:ascii="Calibri" w:hAnsi="Calibri" w:cs="Calibri"/>
          <w:sz w:val="24"/>
          <w:szCs w:val="24"/>
        </w:rPr>
        <w:t xml:space="preserve"> of Trustees</w:t>
      </w:r>
      <w:r w:rsidR="00FD362B" w:rsidRPr="00BC7A2E">
        <w:rPr>
          <w:rFonts w:ascii="Calibri" w:hAnsi="Calibri" w:cs="Calibri"/>
          <w:sz w:val="24"/>
          <w:szCs w:val="24"/>
        </w:rPr>
        <w:t xml:space="preserve"> called Council</w:t>
      </w:r>
      <w:r w:rsidRPr="00BC7A2E">
        <w:rPr>
          <w:rFonts w:ascii="Calibri" w:hAnsi="Calibri" w:cs="Calibri"/>
          <w:sz w:val="24"/>
          <w:szCs w:val="24"/>
        </w:rPr>
        <w:t xml:space="preserve">. The post-holder will be line-managed by the </w:t>
      </w:r>
      <w:r w:rsidR="00A42CB2" w:rsidRPr="00BC7A2E">
        <w:rPr>
          <w:rFonts w:ascii="Calibri" w:hAnsi="Calibri" w:cs="Calibri"/>
          <w:sz w:val="24"/>
          <w:szCs w:val="24"/>
        </w:rPr>
        <w:t>Director and</w:t>
      </w:r>
      <w:r w:rsidRPr="00BC7A2E">
        <w:rPr>
          <w:rFonts w:ascii="Calibri" w:hAnsi="Calibri" w:cs="Calibri"/>
          <w:sz w:val="24"/>
          <w:szCs w:val="24"/>
        </w:rPr>
        <w:t xml:space="preserve"> will work with other staff members and Trustees </w:t>
      </w:r>
      <w:r w:rsidR="00A42CB2">
        <w:rPr>
          <w:rFonts w:ascii="Calibri" w:hAnsi="Calibri" w:cs="Calibri"/>
          <w:sz w:val="24"/>
          <w:szCs w:val="24"/>
        </w:rPr>
        <w:t>as</w:t>
      </w:r>
      <w:r w:rsidRPr="00BC7A2E">
        <w:rPr>
          <w:rFonts w:ascii="Calibri" w:hAnsi="Calibri" w:cs="Calibri"/>
          <w:sz w:val="24"/>
          <w:szCs w:val="24"/>
        </w:rPr>
        <w:t xml:space="preserve"> required. </w:t>
      </w:r>
    </w:p>
    <w:p w14:paraId="1865FBFA" w14:textId="0E142B30" w:rsidR="00DA63E2" w:rsidRPr="00BC7A2E" w:rsidRDefault="00DA63E2" w:rsidP="004437B9">
      <w:pPr>
        <w:rPr>
          <w:rFonts w:ascii="Calibri" w:hAnsi="Calibri" w:cs="Calibri"/>
          <w:sz w:val="24"/>
          <w:szCs w:val="24"/>
        </w:rPr>
      </w:pPr>
      <w:r>
        <w:rPr>
          <w:rFonts w:ascii="Calibri" w:hAnsi="Calibri" w:cs="Calibri"/>
          <w:sz w:val="24"/>
          <w:szCs w:val="24"/>
        </w:rPr>
        <w:t>The Society offers a range of staff benefits including a 10% pension contribution, flexible working, paid research leave, a daily exercise and event attendance policy.</w:t>
      </w:r>
    </w:p>
    <w:p w14:paraId="7B12965D" w14:textId="26F72FF9" w:rsidR="00851989" w:rsidRPr="00BC7A2E" w:rsidRDefault="00851989" w:rsidP="00BC7A2E">
      <w:pPr>
        <w:pStyle w:val="Heading3"/>
        <w:rPr>
          <w:rFonts w:ascii="Calibri" w:hAnsi="Calibri" w:cs="Calibri"/>
        </w:rPr>
      </w:pPr>
      <w:bookmarkStart w:id="1" w:name="h.7e4h5rwu73ra" w:colFirst="0" w:colLast="0"/>
      <w:bookmarkEnd w:id="1"/>
    </w:p>
    <w:sectPr w:rsidR="00851989" w:rsidRPr="00BC7A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0715" w14:textId="77777777" w:rsidR="0076569F" w:rsidRDefault="0076569F" w:rsidP="0076569F">
      <w:pPr>
        <w:spacing w:after="0" w:line="240" w:lineRule="auto"/>
      </w:pPr>
      <w:r>
        <w:separator/>
      </w:r>
    </w:p>
  </w:endnote>
  <w:endnote w:type="continuationSeparator" w:id="0">
    <w:p w14:paraId="366D6A90" w14:textId="77777777" w:rsidR="0076569F" w:rsidRDefault="0076569F" w:rsidP="0076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372C" w14:textId="77777777" w:rsidR="0076569F" w:rsidRDefault="0076569F" w:rsidP="0076569F">
      <w:pPr>
        <w:spacing w:after="0" w:line="240" w:lineRule="auto"/>
      </w:pPr>
      <w:r>
        <w:separator/>
      </w:r>
    </w:p>
  </w:footnote>
  <w:footnote w:type="continuationSeparator" w:id="0">
    <w:p w14:paraId="2CD58426" w14:textId="77777777" w:rsidR="0076569F" w:rsidRDefault="0076569F" w:rsidP="0076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57CC" w14:textId="77777777" w:rsidR="0076569F" w:rsidRDefault="0076569F" w:rsidP="0076569F">
    <w:pPr>
      <w:pStyle w:val="Header"/>
    </w:pPr>
    <w:r>
      <w:rPr>
        <w:noProof/>
        <w:lang w:eastAsia="en-GB"/>
      </w:rPr>
      <w:drawing>
        <wp:anchor distT="0" distB="0" distL="114300" distR="114300" simplePos="0" relativeHeight="251659264" behindDoc="0" locked="0" layoutInCell="1" allowOverlap="1" wp14:anchorId="01590634" wp14:editId="4F4FAB3E">
          <wp:simplePos x="0" y="0"/>
          <wp:positionH relativeFrom="rightMargin">
            <wp:posOffset>9525</wp:posOffset>
          </wp:positionH>
          <wp:positionV relativeFrom="paragraph">
            <wp:posOffset>10160</wp:posOffset>
          </wp:positionV>
          <wp:extent cx="657225" cy="6572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2 SOAS_SEAL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3E6945C3" wp14:editId="67A61FC8">
          <wp:simplePos x="0" y="0"/>
          <wp:positionH relativeFrom="column">
            <wp:posOffset>2333625</wp:posOffset>
          </wp:positionH>
          <wp:positionV relativeFrom="paragraph">
            <wp:posOffset>-29210</wp:posOffset>
          </wp:positionV>
          <wp:extent cx="3305175" cy="69596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ofAnts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05175" cy="695960"/>
                  </a:xfrm>
                  <a:prstGeom prst="rect">
                    <a:avLst/>
                  </a:prstGeom>
                </pic:spPr>
              </pic:pic>
            </a:graphicData>
          </a:graphic>
          <wp14:sizeRelH relativeFrom="page">
            <wp14:pctWidth>0</wp14:pctWidth>
          </wp14:sizeRelH>
          <wp14:sizeRelV relativeFrom="page">
            <wp14:pctHeight>0</wp14:pctHeight>
          </wp14:sizeRelV>
        </wp:anchor>
      </w:drawing>
    </w:r>
  </w:p>
  <w:p w14:paraId="03DCBB0F" w14:textId="77777777" w:rsidR="0076569F" w:rsidRDefault="0076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456"/>
    <w:multiLevelType w:val="multilevel"/>
    <w:tmpl w:val="02942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5458A9"/>
    <w:multiLevelType w:val="multilevel"/>
    <w:tmpl w:val="1298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8577F3"/>
    <w:multiLevelType w:val="hybridMultilevel"/>
    <w:tmpl w:val="99501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1196B"/>
    <w:multiLevelType w:val="multilevel"/>
    <w:tmpl w:val="8C062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D22579E"/>
    <w:multiLevelType w:val="hybridMultilevel"/>
    <w:tmpl w:val="1020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015CC"/>
    <w:multiLevelType w:val="multilevel"/>
    <w:tmpl w:val="CF4C2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9322BC4"/>
    <w:multiLevelType w:val="multilevel"/>
    <w:tmpl w:val="7780E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8D190F"/>
    <w:multiLevelType w:val="multilevel"/>
    <w:tmpl w:val="F6C6A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C717330"/>
    <w:multiLevelType w:val="hybridMultilevel"/>
    <w:tmpl w:val="80DAB02A"/>
    <w:lvl w:ilvl="0" w:tplc="765652D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9A"/>
    <w:rsid w:val="00116725"/>
    <w:rsid w:val="001A185C"/>
    <w:rsid w:val="001E6A24"/>
    <w:rsid w:val="00216587"/>
    <w:rsid w:val="00242284"/>
    <w:rsid w:val="00273BBB"/>
    <w:rsid w:val="004437B9"/>
    <w:rsid w:val="0047031E"/>
    <w:rsid w:val="00537E1F"/>
    <w:rsid w:val="0064665B"/>
    <w:rsid w:val="006A4886"/>
    <w:rsid w:val="006C7336"/>
    <w:rsid w:val="0076569F"/>
    <w:rsid w:val="00851989"/>
    <w:rsid w:val="00851CB6"/>
    <w:rsid w:val="008859D7"/>
    <w:rsid w:val="008B589A"/>
    <w:rsid w:val="0097153F"/>
    <w:rsid w:val="009E52A6"/>
    <w:rsid w:val="00A42CB2"/>
    <w:rsid w:val="00AC0425"/>
    <w:rsid w:val="00AE1E37"/>
    <w:rsid w:val="00B20406"/>
    <w:rsid w:val="00B340E8"/>
    <w:rsid w:val="00B93F8E"/>
    <w:rsid w:val="00B95756"/>
    <w:rsid w:val="00BA3CC8"/>
    <w:rsid w:val="00BC7A2E"/>
    <w:rsid w:val="00C51703"/>
    <w:rsid w:val="00C563DB"/>
    <w:rsid w:val="00C956BA"/>
    <w:rsid w:val="00CB4DE6"/>
    <w:rsid w:val="00CD5994"/>
    <w:rsid w:val="00DA63E2"/>
    <w:rsid w:val="00E62AD8"/>
    <w:rsid w:val="00EB4AC6"/>
    <w:rsid w:val="00F00922"/>
    <w:rsid w:val="00F71C64"/>
    <w:rsid w:val="00F73F41"/>
    <w:rsid w:val="00FD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9B5A"/>
  <w15:chartTrackingRefBased/>
  <w15:docId w15:val="{D9371FA4-F3C8-4A80-8549-8B8CB271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922"/>
    <w:pPr>
      <w:keepNext/>
      <w:keepLines/>
      <w:spacing w:before="240" w:after="0"/>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F00922"/>
    <w:pPr>
      <w:keepNext/>
      <w:keepLines/>
      <w:spacing w:before="40" w:after="0"/>
      <w:outlineLvl w:val="1"/>
    </w:pPr>
    <w:rPr>
      <w:rFonts w:asciiTheme="majorHAnsi" w:eastAsiaTheme="majorEastAsia" w:hAnsiTheme="majorHAnsi" w:cstheme="majorBidi"/>
      <w:i/>
      <w:sz w:val="26"/>
      <w:szCs w:val="26"/>
    </w:rPr>
  </w:style>
  <w:style w:type="paragraph" w:styleId="Heading3">
    <w:name w:val="heading 3"/>
    <w:basedOn w:val="Normal"/>
    <w:next w:val="Normal"/>
    <w:link w:val="Heading3Char"/>
    <w:uiPriority w:val="9"/>
    <w:unhideWhenUsed/>
    <w:qFormat/>
    <w:rsid w:val="004437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22"/>
    <w:rPr>
      <w:rFonts w:asciiTheme="majorHAnsi" w:eastAsiaTheme="majorEastAsia" w:hAnsiTheme="majorHAnsi" w:cstheme="majorBidi"/>
      <w:sz w:val="32"/>
      <w:szCs w:val="32"/>
      <w:u w:val="single"/>
    </w:rPr>
  </w:style>
  <w:style w:type="character" w:customStyle="1" w:styleId="Heading2Char">
    <w:name w:val="Heading 2 Char"/>
    <w:basedOn w:val="DefaultParagraphFont"/>
    <w:link w:val="Heading2"/>
    <w:uiPriority w:val="9"/>
    <w:rsid w:val="00F00922"/>
    <w:rPr>
      <w:rFonts w:asciiTheme="majorHAnsi" w:eastAsiaTheme="majorEastAsia" w:hAnsiTheme="majorHAnsi" w:cstheme="majorBidi"/>
      <w:i/>
      <w:sz w:val="26"/>
      <w:szCs w:val="26"/>
    </w:rPr>
  </w:style>
  <w:style w:type="paragraph" w:styleId="Title">
    <w:name w:val="Title"/>
    <w:basedOn w:val="Normal"/>
    <w:next w:val="Normal"/>
    <w:link w:val="TitleChar"/>
    <w:uiPriority w:val="10"/>
    <w:qFormat/>
    <w:rsid w:val="008B58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89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B589A"/>
    <w:rPr>
      <w:sz w:val="16"/>
      <w:szCs w:val="16"/>
    </w:rPr>
  </w:style>
  <w:style w:type="paragraph" w:styleId="CommentText">
    <w:name w:val="annotation text"/>
    <w:basedOn w:val="Normal"/>
    <w:link w:val="CommentTextChar"/>
    <w:uiPriority w:val="99"/>
    <w:semiHidden/>
    <w:unhideWhenUsed/>
    <w:rsid w:val="008B589A"/>
    <w:pPr>
      <w:spacing w:line="240" w:lineRule="auto"/>
    </w:pPr>
    <w:rPr>
      <w:sz w:val="20"/>
      <w:szCs w:val="20"/>
    </w:rPr>
  </w:style>
  <w:style w:type="character" w:customStyle="1" w:styleId="CommentTextChar">
    <w:name w:val="Comment Text Char"/>
    <w:basedOn w:val="DefaultParagraphFont"/>
    <w:link w:val="CommentText"/>
    <w:uiPriority w:val="99"/>
    <w:semiHidden/>
    <w:rsid w:val="008B589A"/>
    <w:rPr>
      <w:sz w:val="20"/>
      <w:szCs w:val="20"/>
    </w:rPr>
  </w:style>
  <w:style w:type="paragraph" w:styleId="NoSpacing">
    <w:name w:val="No Spacing"/>
    <w:uiPriority w:val="1"/>
    <w:qFormat/>
    <w:rsid w:val="008B589A"/>
    <w:pPr>
      <w:spacing w:after="0" w:line="240" w:lineRule="auto"/>
    </w:pPr>
  </w:style>
  <w:style w:type="paragraph" w:styleId="BalloonText">
    <w:name w:val="Balloon Text"/>
    <w:basedOn w:val="Normal"/>
    <w:link w:val="BalloonTextChar"/>
    <w:uiPriority w:val="99"/>
    <w:semiHidden/>
    <w:unhideWhenUsed/>
    <w:rsid w:val="008B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9A"/>
    <w:rPr>
      <w:rFonts w:ascii="Segoe UI" w:hAnsi="Segoe UI" w:cs="Segoe UI"/>
      <w:sz w:val="18"/>
      <w:szCs w:val="18"/>
    </w:rPr>
  </w:style>
  <w:style w:type="paragraph" w:styleId="ListParagraph">
    <w:name w:val="List Paragraph"/>
    <w:basedOn w:val="Normal"/>
    <w:uiPriority w:val="34"/>
    <w:qFormat/>
    <w:rsid w:val="00851989"/>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4437B9"/>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956BA"/>
    <w:rPr>
      <w:b/>
      <w:bCs/>
    </w:rPr>
  </w:style>
  <w:style w:type="character" w:customStyle="1" w:styleId="CommentSubjectChar">
    <w:name w:val="Comment Subject Char"/>
    <w:basedOn w:val="CommentTextChar"/>
    <w:link w:val="CommentSubject"/>
    <w:uiPriority w:val="99"/>
    <w:semiHidden/>
    <w:rsid w:val="00C956BA"/>
    <w:rPr>
      <w:b/>
      <w:bCs/>
      <w:sz w:val="20"/>
      <w:szCs w:val="20"/>
    </w:rPr>
  </w:style>
  <w:style w:type="paragraph" w:styleId="Header">
    <w:name w:val="header"/>
    <w:basedOn w:val="Normal"/>
    <w:link w:val="HeaderChar"/>
    <w:uiPriority w:val="99"/>
    <w:unhideWhenUsed/>
    <w:rsid w:val="0076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9F"/>
  </w:style>
  <w:style w:type="paragraph" w:styleId="Footer">
    <w:name w:val="footer"/>
    <w:basedOn w:val="Normal"/>
    <w:link w:val="FooterChar"/>
    <w:uiPriority w:val="99"/>
    <w:unhideWhenUsed/>
    <w:rsid w:val="0076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Aitken</dc:creator>
  <cp:keywords/>
  <dc:description/>
  <cp:lastModifiedBy>Simon Gilmour</cp:lastModifiedBy>
  <cp:revision>10</cp:revision>
  <cp:lastPrinted>2019-05-08T12:54:00Z</cp:lastPrinted>
  <dcterms:created xsi:type="dcterms:W3CDTF">2020-01-15T10:12:00Z</dcterms:created>
  <dcterms:modified xsi:type="dcterms:W3CDTF">2020-02-11T14:31:00Z</dcterms:modified>
</cp:coreProperties>
</file>