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EA4A0" w14:textId="77777777" w:rsidR="00353C21" w:rsidRPr="00E76B58" w:rsidRDefault="00353C21">
      <w:pPr>
        <w:rPr>
          <w:rFonts w:ascii="Calibri" w:hAnsi="Calibri"/>
          <w:b/>
          <w:i/>
          <w:sz w:val="24"/>
        </w:rPr>
      </w:pPr>
    </w:p>
    <w:p w14:paraId="2CFF95E8" w14:textId="263859ED" w:rsidR="00DA2A28" w:rsidRDefault="00353C21" w:rsidP="2022FEF8">
      <w:pPr>
        <w:jc w:val="center"/>
        <w:rPr>
          <w:rFonts w:ascii="Calibri" w:hAnsi="Calibri"/>
          <w:b/>
          <w:bCs/>
          <w:color w:val="17365D"/>
          <w:sz w:val="28"/>
          <w:szCs w:val="28"/>
        </w:rPr>
      </w:pPr>
      <w:r w:rsidRPr="2022FEF8">
        <w:rPr>
          <w:rFonts w:ascii="Calibri" w:hAnsi="Calibri"/>
          <w:b/>
          <w:bCs/>
          <w:color w:val="17365D"/>
          <w:sz w:val="28"/>
          <w:szCs w:val="28"/>
        </w:rPr>
        <w:t xml:space="preserve">Application to </w:t>
      </w:r>
      <w:r w:rsidR="006C29BB" w:rsidRPr="2022FEF8">
        <w:rPr>
          <w:rFonts w:ascii="Calibri" w:hAnsi="Calibri"/>
          <w:b/>
          <w:bCs/>
          <w:color w:val="17365D"/>
          <w:sz w:val="28"/>
          <w:szCs w:val="28"/>
        </w:rPr>
        <w:t>join a pool of Fellows for an Appeal Panel</w:t>
      </w:r>
    </w:p>
    <w:p w14:paraId="17EE3FBB" w14:textId="55709494" w:rsidR="00DA2A28" w:rsidRDefault="00FB6560" w:rsidP="2022FEF8">
      <w:pPr>
        <w:jc w:val="center"/>
        <w:rPr>
          <w:rFonts w:ascii="Calibri" w:hAnsi="Calibri"/>
          <w:b/>
          <w:bCs/>
          <w:color w:val="17365D"/>
          <w:sz w:val="28"/>
          <w:szCs w:val="28"/>
        </w:rPr>
      </w:pPr>
      <w:r w:rsidRPr="2022FEF8">
        <w:rPr>
          <w:rFonts w:ascii="Calibri" w:hAnsi="Calibri"/>
          <w:b/>
          <w:bCs/>
          <w:color w:val="17365D"/>
          <w:sz w:val="28"/>
          <w:szCs w:val="28"/>
        </w:rPr>
        <w:t xml:space="preserve">of </w:t>
      </w:r>
      <w:r w:rsidR="00DA2A28" w:rsidRPr="2022FEF8">
        <w:rPr>
          <w:rFonts w:ascii="Calibri" w:hAnsi="Calibri"/>
          <w:b/>
          <w:bCs/>
          <w:color w:val="17365D"/>
          <w:sz w:val="28"/>
          <w:szCs w:val="28"/>
        </w:rPr>
        <w:t>the Society of Antiquaries of Scotland</w:t>
      </w:r>
    </w:p>
    <w:p w14:paraId="2A0FA5DA" w14:textId="77777777" w:rsidR="00353C21" w:rsidRPr="009E0CDD" w:rsidRDefault="00353C21" w:rsidP="0079094E">
      <w:pPr>
        <w:jc w:val="center"/>
        <w:rPr>
          <w:rFonts w:ascii="Calibri" w:hAnsi="Calibri"/>
          <w:b/>
          <w:i/>
          <w:iCs/>
          <w:color w:val="17365D"/>
          <w:sz w:val="28"/>
        </w:rPr>
      </w:pPr>
      <w:r w:rsidRPr="009E0CDD">
        <w:rPr>
          <w:rFonts w:ascii="Calibri" w:hAnsi="Calibri"/>
          <w:b/>
          <w:i/>
          <w:iCs/>
          <w:color w:val="17365D"/>
          <w:sz w:val="28"/>
        </w:rPr>
        <w:t>Confidential</w:t>
      </w:r>
    </w:p>
    <w:p w14:paraId="688EFE89" w14:textId="77777777" w:rsidR="00353C21" w:rsidRPr="007E0DC5" w:rsidRDefault="00353C21">
      <w:pPr>
        <w:spacing w:line="360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0"/>
        <w:gridCol w:w="5776"/>
      </w:tblGrid>
      <w:tr w:rsidR="005E5C20" w:rsidRPr="00251A7D" w14:paraId="672A8F40" w14:textId="77777777" w:rsidTr="003430B1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62CA" w14:textId="77777777" w:rsidR="005E5C20" w:rsidRPr="00251A7D" w:rsidRDefault="005E5C20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Surname</w:t>
            </w:r>
            <w:r w:rsidRPr="00251A7D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7E9" w14:textId="77777777" w:rsidR="005E5C20" w:rsidRPr="00251A7D" w:rsidRDefault="005E5C20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Forename(s):</w:t>
            </w:r>
          </w:p>
        </w:tc>
      </w:tr>
      <w:tr w:rsidR="005E5C20" w:rsidRPr="00251A7D" w14:paraId="689802DF" w14:textId="77777777" w:rsidTr="003430B1"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82E2" w14:textId="77777777" w:rsidR="005E5C20" w:rsidRDefault="005E5C20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Postnominals:</w:t>
            </w:r>
          </w:p>
        </w:tc>
      </w:tr>
      <w:tr w:rsidR="005E5C20" w:rsidRPr="00251A7D" w14:paraId="34B8EB63" w14:textId="77777777" w:rsidTr="003430B1">
        <w:tc>
          <w:tcPr>
            <w:tcW w:w="9346" w:type="dxa"/>
            <w:gridSpan w:val="2"/>
          </w:tcPr>
          <w:p w14:paraId="2AB31EFF" w14:textId="77777777" w:rsidR="005E5C20" w:rsidRPr="00251A7D" w:rsidRDefault="005E5C20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 xml:space="preserve">Address: </w:t>
            </w:r>
          </w:p>
        </w:tc>
      </w:tr>
      <w:tr w:rsidR="005E5C20" w:rsidRPr="00251A7D" w14:paraId="4F56ECD8" w14:textId="77777777" w:rsidTr="003430B1">
        <w:tc>
          <w:tcPr>
            <w:tcW w:w="9346" w:type="dxa"/>
            <w:gridSpan w:val="2"/>
          </w:tcPr>
          <w:p w14:paraId="352B0B22" w14:textId="77777777" w:rsidR="005E5C20" w:rsidRPr="00251A7D" w:rsidRDefault="005E5C20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 w:rsidRPr="00251A7D">
              <w:rPr>
                <w:rFonts w:ascii="Calibri" w:hAnsi="Calibri"/>
                <w:b/>
                <w:sz w:val="24"/>
              </w:rPr>
              <w:t>Postcode:</w:t>
            </w:r>
          </w:p>
        </w:tc>
      </w:tr>
      <w:tr w:rsidR="00383E18" w:rsidRPr="00251A7D" w14:paraId="7B47ABA4" w14:textId="77777777" w:rsidTr="003430B1">
        <w:tc>
          <w:tcPr>
            <w:tcW w:w="9346" w:type="dxa"/>
            <w:gridSpan w:val="2"/>
          </w:tcPr>
          <w:p w14:paraId="1DA91998" w14:textId="3C339880" w:rsidR="00383E18" w:rsidRPr="00251A7D" w:rsidRDefault="00383E18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Fellowship number (if known):</w:t>
            </w:r>
          </w:p>
        </w:tc>
      </w:tr>
      <w:tr w:rsidR="005E5C20" w:rsidRPr="00251A7D" w14:paraId="3DC41BB0" w14:textId="77777777" w:rsidTr="003430B1">
        <w:tc>
          <w:tcPr>
            <w:tcW w:w="9346" w:type="dxa"/>
            <w:gridSpan w:val="2"/>
          </w:tcPr>
          <w:p w14:paraId="54C8FDF9" w14:textId="503050D8" w:rsidR="005E5C20" w:rsidRPr="00251A7D" w:rsidRDefault="005E5C20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Daytime Contact No:</w:t>
            </w:r>
            <w:r w:rsidR="008A2224">
              <w:rPr>
                <w:rFonts w:ascii="Calibri" w:hAnsi="Calibri"/>
                <w:b/>
                <w:sz w:val="24"/>
              </w:rPr>
              <w:t xml:space="preserve"> </w:t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Pr="005E7593">
              <w:rPr>
                <w:rFonts w:ascii="Wingdings" w:eastAsia="Wingdings" w:hAnsi="Wingdings" w:cs="Wingdings"/>
                <w:bCs/>
                <w:sz w:val="24"/>
              </w:rPr>
              <w:t>o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47263C">
              <w:rPr>
                <w:rFonts w:ascii="Calibri" w:hAnsi="Calibri"/>
                <w:bCs/>
                <w:sz w:val="24"/>
              </w:rPr>
              <w:t>If p</w:t>
            </w:r>
            <w:r w:rsidRPr="007E0DC5">
              <w:rPr>
                <w:rFonts w:ascii="Calibri" w:hAnsi="Calibri"/>
                <w:sz w:val="24"/>
              </w:rPr>
              <w:t>referred, please tick</w:t>
            </w:r>
          </w:p>
        </w:tc>
      </w:tr>
      <w:tr w:rsidR="005E5C20" w:rsidRPr="00251A7D" w14:paraId="3789234D" w14:textId="77777777" w:rsidTr="003430B1">
        <w:tc>
          <w:tcPr>
            <w:tcW w:w="9346" w:type="dxa"/>
            <w:gridSpan w:val="2"/>
          </w:tcPr>
          <w:p w14:paraId="27670DCC" w14:textId="41650E6F" w:rsidR="005E5C20" w:rsidRPr="00251A7D" w:rsidRDefault="005E5C20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Evening Contact No:</w:t>
            </w:r>
            <w:r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="008A2224">
              <w:rPr>
                <w:rFonts w:ascii="Calibri" w:hAnsi="Calibri"/>
                <w:b/>
                <w:sz w:val="24"/>
              </w:rPr>
              <w:tab/>
            </w:r>
            <w:r w:rsidRPr="005E7593">
              <w:rPr>
                <w:rFonts w:ascii="Wingdings" w:eastAsia="Wingdings" w:hAnsi="Wingdings" w:cs="Wingdings"/>
                <w:bCs/>
                <w:sz w:val="24"/>
              </w:rPr>
              <w:t>o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47263C">
              <w:rPr>
                <w:rFonts w:ascii="Calibri" w:hAnsi="Calibri"/>
                <w:bCs/>
                <w:sz w:val="24"/>
              </w:rPr>
              <w:t>If p</w:t>
            </w:r>
            <w:r w:rsidRPr="007E0DC5">
              <w:rPr>
                <w:rFonts w:ascii="Calibri" w:hAnsi="Calibri"/>
                <w:sz w:val="24"/>
              </w:rPr>
              <w:t>referred, please tick</w:t>
            </w:r>
          </w:p>
        </w:tc>
      </w:tr>
      <w:tr w:rsidR="005E5C20" w:rsidRPr="00251A7D" w14:paraId="0709DD13" w14:textId="77777777" w:rsidTr="003430B1">
        <w:tc>
          <w:tcPr>
            <w:tcW w:w="9346" w:type="dxa"/>
            <w:gridSpan w:val="2"/>
          </w:tcPr>
          <w:p w14:paraId="231C12CC" w14:textId="77777777" w:rsidR="005E5C20" w:rsidRPr="00251A7D" w:rsidRDefault="005E5C20" w:rsidP="00245FEE">
            <w:pPr>
              <w:spacing w:line="360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E-mail Address (required):</w:t>
            </w:r>
          </w:p>
        </w:tc>
      </w:tr>
    </w:tbl>
    <w:tbl>
      <w:tblPr>
        <w:tblpPr w:leftFromText="180" w:rightFromText="180" w:vertAnchor="text" w:horzAnchor="margin" w:tblpY="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443"/>
        <w:gridCol w:w="4366"/>
        <w:gridCol w:w="443"/>
      </w:tblGrid>
      <w:tr w:rsidR="003430B1" w:rsidRPr="00225A51" w14:paraId="05C48F77" w14:textId="77777777" w:rsidTr="003430B1">
        <w:trPr>
          <w:trHeight w:val="680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DD8F6" w14:textId="77777777" w:rsidR="003430B1" w:rsidRPr="00225A51" w:rsidRDefault="003430B1" w:rsidP="003430B1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</w:pPr>
            <w:r w:rsidRPr="009E0CDD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Knowledge, Skills</w:t>
            </w:r>
            <w: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>,</w:t>
            </w:r>
            <w:r w:rsidRPr="009E0CDD"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  <w:t xml:space="preserve"> and Experience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32F3" w14:textId="77777777" w:rsidR="003430B1" w:rsidRPr="00225A51" w:rsidRDefault="003430B1" w:rsidP="003430B1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3430B1" w:rsidRPr="00225A51" w14:paraId="4F6C3C6B" w14:textId="77777777" w:rsidTr="003430B1">
        <w:trPr>
          <w:trHeight w:val="680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06D05" w14:textId="77777777" w:rsidR="003430B1" w:rsidRPr="009E0CDD" w:rsidRDefault="003430B1" w:rsidP="003430B1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</w:pP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Please indicate in which area(s) you have strengths that you could contribute to </w:t>
            </w:r>
            <w:r>
              <w:rPr>
                <w:rFonts w:ascii="Calibri" w:hAnsi="Calibri" w:cs="Arial"/>
                <w:b/>
                <w:bCs/>
                <w:sz w:val="24"/>
                <w:szCs w:val="28"/>
              </w:rPr>
              <w:t>the appeal panel by t</w:t>
            </w: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>ick</w:t>
            </w:r>
            <w:r>
              <w:rPr>
                <w:rFonts w:ascii="Calibri" w:hAnsi="Calibri" w:cs="Arial"/>
                <w:b/>
                <w:bCs/>
                <w:sz w:val="24"/>
                <w:szCs w:val="28"/>
              </w:rPr>
              <w:t>ing</w:t>
            </w:r>
            <w:r w:rsidRPr="006D10FC">
              <w:rPr>
                <w:rFonts w:ascii="Calibri" w:hAnsi="Calibri" w:cs="Arial"/>
                <w:b/>
                <w:bCs/>
                <w:sz w:val="24"/>
                <w:szCs w:val="28"/>
              </w:rPr>
              <w:t xml:space="preserve"> the appropriate box(es)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39C6" w14:textId="77777777" w:rsidR="003430B1" w:rsidRPr="00225A51" w:rsidRDefault="003430B1" w:rsidP="003430B1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3430B1" w:rsidRPr="006D10FC" w14:paraId="0F66C954" w14:textId="77777777" w:rsidTr="003430B1">
        <w:trPr>
          <w:trHeight w:val="68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6A666" w14:textId="77777777" w:rsidR="003430B1" w:rsidRPr="006D10FC" w:rsidRDefault="003430B1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2022FEF8">
              <w:rPr>
                <w:rFonts w:ascii="Calibri" w:hAnsi="Calibri"/>
                <w:sz w:val="24"/>
                <w:szCs w:val="24"/>
              </w:rPr>
              <w:t>Responsibilities of charities registered with OSCR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A3C25" w14:textId="77777777" w:rsidR="003430B1" w:rsidRPr="006D10FC" w:rsidRDefault="003430B1" w:rsidP="003430B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Calibri" w:eastAsia="MS Gothic" w:hAnsi="Menlo Regular" w:cs="Menlo Regular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22DE8" w14:textId="77777777" w:rsidR="003430B1" w:rsidRPr="006D10FC" w:rsidRDefault="003430B1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3"/>
              </w:rPr>
              <w:t>Legal expertise (please state area below)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0EA6" w14:textId="77777777" w:rsidR="003430B1" w:rsidRPr="006D10FC" w:rsidRDefault="003430B1" w:rsidP="003430B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430B1" w:rsidRPr="006D10FC" w14:paraId="1EBEDE8E" w14:textId="77777777" w:rsidTr="003430B1">
        <w:trPr>
          <w:trHeight w:val="68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658E1" w14:textId="77777777" w:rsidR="003430B1" w:rsidRPr="006D10FC" w:rsidRDefault="003430B1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Communications and/or PR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A6E0" w14:textId="77777777" w:rsidR="003430B1" w:rsidRPr="006D10FC" w:rsidRDefault="003430B1" w:rsidP="003430B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AB206" w14:textId="77777777" w:rsidR="003430B1" w:rsidRPr="006D10FC" w:rsidRDefault="003430B1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Membership development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5111" w14:textId="77777777" w:rsidR="003430B1" w:rsidRPr="006D10FC" w:rsidRDefault="003430B1" w:rsidP="003430B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430B1" w:rsidRPr="006D10FC" w14:paraId="75387F4C" w14:textId="77777777" w:rsidTr="003430B1">
        <w:trPr>
          <w:trHeight w:val="68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CBE36" w14:textId="77777777" w:rsidR="003430B1" w:rsidRPr="006D10FC" w:rsidRDefault="003430B1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 w:rsidRPr="1AB0F393">
              <w:rPr>
                <w:rFonts w:ascii="Calibri" w:hAnsi="Calibri"/>
                <w:sz w:val="24"/>
                <w:szCs w:val="24"/>
              </w:rPr>
              <w:t xml:space="preserve">Equality, </w:t>
            </w:r>
            <w:proofErr w:type="gramStart"/>
            <w:r w:rsidRPr="1AB0F393">
              <w:rPr>
                <w:rFonts w:ascii="Calibri" w:hAnsi="Calibri"/>
                <w:sz w:val="24"/>
                <w:szCs w:val="24"/>
              </w:rPr>
              <w:t>Diversity</w:t>
            </w:r>
            <w:proofErr w:type="gramEnd"/>
            <w:r w:rsidRPr="1AB0F393">
              <w:rPr>
                <w:rFonts w:ascii="Calibri" w:hAnsi="Calibri"/>
                <w:sz w:val="24"/>
                <w:szCs w:val="24"/>
              </w:rPr>
              <w:t xml:space="preserve"> and Inclusion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E22D" w14:textId="77777777" w:rsidR="003430B1" w:rsidRPr="006D10FC" w:rsidRDefault="003430B1" w:rsidP="003430B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6B9E8" w14:textId="77777777" w:rsidR="003430B1" w:rsidRPr="0095342D" w:rsidRDefault="003430B1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4E4B31">
              <w:rPr>
                <w:rFonts w:ascii="Calibri" w:hAnsi="Calibri"/>
                <w:sz w:val="24"/>
                <w:szCs w:val="23"/>
              </w:rPr>
              <w:t>Human Resources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BFCA" w14:textId="77777777" w:rsidR="003430B1" w:rsidRPr="006D10FC" w:rsidRDefault="003430B1" w:rsidP="003430B1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3430B1" w:rsidRPr="006D10FC" w14:paraId="4661F6AD" w14:textId="77777777" w:rsidTr="003430B1">
        <w:trPr>
          <w:trHeight w:val="680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87B6D" w14:textId="5C9CFAA7" w:rsidR="003430B1" w:rsidRPr="00225A51" w:rsidRDefault="003430B1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Other (please use box below to expand on above or note other relevant expertise)</w:t>
            </w:r>
            <w:r w:rsidR="00B35F92">
              <w:rPr>
                <w:rFonts w:ascii="Calibri" w:hAnsi="Calibri"/>
                <w:sz w:val="24"/>
                <w:szCs w:val="23"/>
              </w:rPr>
              <w:t>: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BEF8" w14:textId="77777777" w:rsidR="003430B1" w:rsidRPr="006D10FC" w:rsidRDefault="003430B1" w:rsidP="003430B1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</w:pPr>
          </w:p>
        </w:tc>
      </w:tr>
      <w:tr w:rsidR="003430B1" w:rsidRPr="006D10FC" w14:paraId="623AA128" w14:textId="77777777" w:rsidTr="003430B1">
        <w:trPr>
          <w:trHeight w:val="680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4A3B7" w14:textId="77777777" w:rsidR="003430B1" w:rsidRDefault="003430B1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</w:p>
          <w:p w14:paraId="67B92930" w14:textId="77777777" w:rsidR="00DE0450" w:rsidRDefault="00DE0450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</w:p>
          <w:p w14:paraId="374128BC" w14:textId="77777777" w:rsidR="00DE0450" w:rsidRDefault="00DE0450" w:rsidP="003430B1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47EA0" w14:textId="77777777" w:rsidR="003430B1" w:rsidRPr="006D10FC" w:rsidRDefault="003430B1" w:rsidP="003430B1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</w:pPr>
          </w:p>
        </w:tc>
      </w:tr>
    </w:tbl>
    <w:p w14:paraId="6978256F" w14:textId="77777777" w:rsidR="00F23C99" w:rsidRDefault="00F23C99" w:rsidP="006A5151">
      <w:pPr>
        <w:spacing w:line="360" w:lineRule="auto"/>
        <w:rPr>
          <w:rFonts w:ascii="Calibri" w:hAnsi="Calibri"/>
          <w:b/>
          <w:sz w:val="24"/>
        </w:rPr>
      </w:pPr>
    </w:p>
    <w:p w14:paraId="3044B70B" w14:textId="77777777" w:rsidR="00DE0450" w:rsidRDefault="00DE0450" w:rsidP="00DA7370">
      <w:pPr>
        <w:rPr>
          <w:rFonts w:ascii="Calibri" w:hAnsi="Calibri" w:cs="Arial"/>
          <w:sz w:val="24"/>
          <w:szCs w:val="24"/>
        </w:rPr>
      </w:pPr>
    </w:p>
    <w:p w14:paraId="6C2DE046" w14:textId="1B553E53" w:rsidR="00CC691B" w:rsidRDefault="006A5151" w:rsidP="00DA7370">
      <w:pPr>
        <w:rPr>
          <w:rFonts w:ascii="Calibri" w:hAnsi="Calibri" w:cs="Arial"/>
          <w:sz w:val="24"/>
          <w:szCs w:val="24"/>
        </w:rPr>
      </w:pPr>
      <w:r w:rsidRPr="2022FEF8">
        <w:rPr>
          <w:rFonts w:ascii="Calibri" w:hAnsi="Calibri" w:cs="Arial"/>
          <w:sz w:val="24"/>
          <w:szCs w:val="24"/>
        </w:rPr>
        <w:t>T</w:t>
      </w:r>
      <w:r w:rsidR="00CC691B" w:rsidRPr="2022FEF8">
        <w:rPr>
          <w:rFonts w:ascii="Calibri" w:hAnsi="Calibri" w:cs="Arial"/>
          <w:sz w:val="24"/>
          <w:szCs w:val="24"/>
        </w:rPr>
        <w:t>o ensure a broad range of Fellows for the pool of around twenty</w:t>
      </w:r>
      <w:r w:rsidR="4C5CA1A0" w:rsidRPr="2022FEF8">
        <w:rPr>
          <w:rFonts w:ascii="Calibri" w:hAnsi="Calibri" w:cs="Arial"/>
          <w:sz w:val="24"/>
          <w:szCs w:val="24"/>
        </w:rPr>
        <w:t>,</w:t>
      </w:r>
      <w:r w:rsidR="00CC691B" w:rsidRPr="2022FEF8">
        <w:rPr>
          <w:rFonts w:ascii="Calibri" w:hAnsi="Calibri" w:cs="Arial"/>
          <w:sz w:val="24"/>
          <w:szCs w:val="24"/>
        </w:rPr>
        <w:t xml:space="preserve"> we </w:t>
      </w:r>
      <w:r w:rsidR="00024627" w:rsidRPr="2022FEF8">
        <w:rPr>
          <w:rFonts w:ascii="Calibri" w:hAnsi="Calibri" w:cs="Arial"/>
          <w:sz w:val="24"/>
          <w:szCs w:val="24"/>
        </w:rPr>
        <w:t>ask</w:t>
      </w:r>
      <w:r w:rsidR="00CC691B" w:rsidRPr="2022FEF8">
        <w:rPr>
          <w:rFonts w:ascii="Calibri" w:hAnsi="Calibri" w:cs="Arial"/>
          <w:sz w:val="24"/>
          <w:szCs w:val="24"/>
        </w:rPr>
        <w:t xml:space="preserve"> each applicant to complete this </w:t>
      </w:r>
      <w:r w:rsidR="00024627" w:rsidRPr="2022FEF8">
        <w:rPr>
          <w:rFonts w:ascii="Calibri" w:hAnsi="Calibri" w:cs="Arial"/>
          <w:sz w:val="24"/>
          <w:szCs w:val="24"/>
        </w:rPr>
        <w:t xml:space="preserve">equality and diversity monitoring </w:t>
      </w:r>
      <w:r w:rsidR="00CC691B" w:rsidRPr="2022FEF8">
        <w:rPr>
          <w:rFonts w:ascii="Calibri" w:hAnsi="Calibri" w:cs="Arial"/>
          <w:sz w:val="24"/>
          <w:szCs w:val="24"/>
        </w:rPr>
        <w:t>form</w:t>
      </w:r>
      <w:r w:rsidRPr="2022FEF8">
        <w:rPr>
          <w:rFonts w:ascii="Calibri" w:hAnsi="Calibri" w:cs="Arial"/>
          <w:sz w:val="24"/>
          <w:szCs w:val="24"/>
        </w:rPr>
        <w:t xml:space="preserve">. </w:t>
      </w:r>
      <w:r w:rsidR="00024627" w:rsidRPr="2022FEF8">
        <w:rPr>
          <w:rFonts w:ascii="Calibri" w:hAnsi="Calibri" w:cs="Arial"/>
          <w:sz w:val="24"/>
          <w:szCs w:val="24"/>
        </w:rPr>
        <w:t xml:space="preserve">This is voluntary but will allow us to ensure the widest range of Fellows consider any appeal. </w:t>
      </w:r>
      <w:r w:rsidRPr="2022FEF8">
        <w:rPr>
          <w:rFonts w:ascii="Calibri" w:hAnsi="Calibri" w:cs="Arial"/>
          <w:sz w:val="24"/>
          <w:szCs w:val="24"/>
        </w:rPr>
        <w:t xml:space="preserve">The </w:t>
      </w:r>
      <w:r w:rsidR="00CC691B" w:rsidRPr="2022FEF8">
        <w:rPr>
          <w:rFonts w:ascii="Calibri" w:hAnsi="Calibri" w:cs="Arial"/>
          <w:sz w:val="24"/>
          <w:szCs w:val="24"/>
        </w:rPr>
        <w:t xml:space="preserve">information will be </w:t>
      </w:r>
      <w:r w:rsidR="00024627" w:rsidRPr="2022FEF8">
        <w:rPr>
          <w:rFonts w:ascii="Calibri" w:hAnsi="Calibri" w:cs="Arial"/>
          <w:sz w:val="24"/>
          <w:szCs w:val="24"/>
        </w:rPr>
        <w:t xml:space="preserve">kept confidential, </w:t>
      </w:r>
      <w:r w:rsidR="00CC691B" w:rsidRPr="2022FEF8">
        <w:rPr>
          <w:rFonts w:ascii="Calibri" w:hAnsi="Calibri" w:cs="Arial"/>
          <w:sz w:val="24"/>
          <w:szCs w:val="24"/>
        </w:rPr>
        <w:t>held only as long as you are a Fellow and used</w:t>
      </w:r>
      <w:r w:rsidR="662336CB" w:rsidRPr="2022FEF8">
        <w:rPr>
          <w:rFonts w:ascii="Calibri" w:hAnsi="Calibri" w:cs="Arial"/>
          <w:sz w:val="24"/>
          <w:szCs w:val="24"/>
        </w:rPr>
        <w:t xml:space="preserve"> only</w:t>
      </w:r>
      <w:r w:rsidR="00CC691B" w:rsidRPr="2022FEF8">
        <w:rPr>
          <w:rFonts w:ascii="Calibri" w:hAnsi="Calibri" w:cs="Arial"/>
          <w:sz w:val="24"/>
          <w:szCs w:val="24"/>
        </w:rPr>
        <w:t xml:space="preserve"> to determine membership of the pool. </w:t>
      </w:r>
      <w:r w:rsidR="1D2CE5BA" w:rsidRPr="2022FEF8">
        <w:rPr>
          <w:rFonts w:ascii="Calibri" w:hAnsi="Calibri" w:cs="Arial"/>
          <w:sz w:val="24"/>
          <w:szCs w:val="24"/>
        </w:rPr>
        <w:t>The information</w:t>
      </w:r>
      <w:r w:rsidR="00CC691B" w:rsidRPr="2022FEF8">
        <w:rPr>
          <w:rFonts w:ascii="Calibri" w:hAnsi="Calibri" w:cs="Arial"/>
          <w:sz w:val="24"/>
          <w:szCs w:val="24"/>
        </w:rPr>
        <w:t xml:space="preserve"> can be deleted on application to the Director</w:t>
      </w:r>
      <w:r w:rsidR="6B584B2B" w:rsidRPr="2022FEF8">
        <w:rPr>
          <w:rFonts w:ascii="Calibri" w:hAnsi="Calibri" w:cs="Arial"/>
          <w:sz w:val="24"/>
          <w:szCs w:val="24"/>
        </w:rPr>
        <w:t xml:space="preserve"> (email Dr Simon Gilmour at </w:t>
      </w:r>
      <w:hyperlink r:id="rId11" w:history="1">
        <w:r w:rsidR="00C11A9B" w:rsidRPr="00FF2E78">
          <w:rPr>
            <w:rStyle w:val="Hyperlink"/>
            <w:rFonts w:ascii="Calibri" w:hAnsi="Calibri" w:cs="Arial"/>
            <w:sz w:val="24"/>
            <w:szCs w:val="24"/>
          </w:rPr>
          <w:t>director@socantscot.org</w:t>
        </w:r>
      </w:hyperlink>
      <w:r w:rsidR="00C11A9B">
        <w:rPr>
          <w:rFonts w:ascii="Calibri" w:hAnsi="Calibri" w:cs="Arial"/>
          <w:sz w:val="24"/>
          <w:szCs w:val="24"/>
        </w:rPr>
        <w:t>).</w:t>
      </w:r>
    </w:p>
    <w:p w14:paraId="5C91D1BE" w14:textId="77777777" w:rsidR="00CC691B" w:rsidRDefault="00CC691B" w:rsidP="00DA7370">
      <w:pPr>
        <w:rPr>
          <w:rFonts w:ascii="Calibri" w:hAnsi="Calibri" w:cs="Arial"/>
          <w:sz w:val="24"/>
          <w:szCs w:val="28"/>
        </w:rPr>
      </w:pPr>
    </w:p>
    <w:p w14:paraId="05DC9A6D" w14:textId="5FE37271" w:rsidR="00024627" w:rsidRPr="004E18CE" w:rsidRDefault="00CC691B" w:rsidP="00B35F92">
      <w:pPr>
        <w:rPr>
          <w:rFonts w:ascii="Calibri" w:hAnsi="Calibri" w:cs="Arial"/>
          <w:bCs/>
          <w:sz w:val="24"/>
        </w:rPr>
      </w:pPr>
      <w:r w:rsidRPr="2022FEF8">
        <w:rPr>
          <w:rFonts w:ascii="Calibri" w:hAnsi="Calibri" w:cs="Arial"/>
          <w:sz w:val="24"/>
          <w:szCs w:val="24"/>
        </w:rPr>
        <w:t>The panel will only be drawn up when required.</w:t>
      </w:r>
      <w:r w:rsidR="000278F5">
        <w:rPr>
          <w:rFonts w:ascii="Calibri" w:hAnsi="Calibri" w:cs="Arial"/>
          <w:sz w:val="24"/>
          <w:szCs w:val="24"/>
        </w:rPr>
        <w:t xml:space="preserve"> At that point we will ask about any conflicts of interest relevant to the case in hand, your </w:t>
      </w:r>
      <w:proofErr w:type="gramStart"/>
      <w:r w:rsidR="000278F5">
        <w:rPr>
          <w:rFonts w:ascii="Calibri" w:hAnsi="Calibri" w:cs="Arial"/>
          <w:sz w:val="24"/>
          <w:szCs w:val="24"/>
        </w:rPr>
        <w:t>availability</w:t>
      </w:r>
      <w:proofErr w:type="gramEnd"/>
      <w:r w:rsidR="00245FEE">
        <w:rPr>
          <w:rFonts w:ascii="Calibri" w:hAnsi="Calibri" w:cs="Arial"/>
          <w:sz w:val="24"/>
          <w:szCs w:val="24"/>
        </w:rPr>
        <w:t xml:space="preserve"> and any other practical considerations</w:t>
      </w:r>
      <w:r w:rsidR="00BE33F6">
        <w:rPr>
          <w:rFonts w:ascii="Calibri" w:hAnsi="Calibri" w:cs="Arial"/>
          <w:sz w:val="24"/>
          <w:szCs w:val="24"/>
        </w:rPr>
        <w:t>.</w:t>
      </w:r>
    </w:p>
    <w:p w14:paraId="3946F87E" w14:textId="77777777" w:rsidR="00DE0450" w:rsidRDefault="00DE045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kern w:val="3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540FAE24" w14:textId="53F4E5FE" w:rsidR="00024627" w:rsidRPr="004E18CE" w:rsidRDefault="006B0B4B" w:rsidP="6FE8191F">
      <w:pPr>
        <w:pStyle w:val="Standard"/>
        <w:keepNext/>
        <w:jc w:val="both"/>
        <w:rPr>
          <w:rFonts w:asciiTheme="minorHAnsi" w:hAnsiTheme="minorHAnsi" w:cstheme="minorBidi"/>
          <w:b/>
          <w:bCs/>
        </w:rPr>
      </w:pPr>
      <w:r w:rsidRPr="6FE8191F">
        <w:rPr>
          <w:rFonts w:asciiTheme="minorHAnsi" w:hAnsiTheme="minorHAnsi" w:cstheme="minorBidi"/>
          <w:b/>
        </w:rPr>
        <w:t>What is your</w:t>
      </w:r>
      <w:r w:rsidR="00024627" w:rsidRPr="6FE8191F">
        <w:rPr>
          <w:rFonts w:asciiTheme="minorHAnsi" w:hAnsiTheme="minorHAnsi" w:cstheme="minorBidi"/>
          <w:b/>
        </w:rPr>
        <w:t xml:space="preserve"> gender</w:t>
      </w:r>
      <w:r w:rsidR="00F52F36" w:rsidRPr="6FE8191F">
        <w:rPr>
          <w:rFonts w:asciiTheme="minorHAnsi" w:hAnsiTheme="minorHAnsi" w:cstheme="minorBidi"/>
          <w:b/>
        </w:rPr>
        <w:t>?</w:t>
      </w:r>
      <w:r w:rsidR="3269FDEF" w:rsidRPr="6FE8191F">
        <w:rPr>
          <w:rFonts w:asciiTheme="minorHAnsi" w:hAnsiTheme="minorHAnsi" w:cstheme="minorBidi"/>
          <w:b/>
          <w:bCs/>
        </w:rPr>
        <w:t xml:space="preserve"> </w:t>
      </w:r>
    </w:p>
    <w:p w14:paraId="5546CE1B" w14:textId="77777777" w:rsidR="00021E2E" w:rsidRDefault="00021E2E" w:rsidP="00DA7370">
      <w:pPr>
        <w:pStyle w:val="Standard"/>
        <w:jc w:val="both"/>
      </w:pPr>
      <w:r>
        <w:rPr>
          <w:rFonts w:asciiTheme="minorHAnsi" w:hAnsiTheme="minorHAnsi" w:cstheme="minorBidi"/>
        </w:rPr>
        <w:t>F</w:t>
      </w:r>
      <w:r w:rsidR="008F44A4" w:rsidRPr="008F44A4">
        <w:rPr>
          <w:rFonts w:asciiTheme="minorHAnsi" w:hAnsiTheme="minorHAnsi" w:cstheme="minorBidi"/>
        </w:rPr>
        <w:t>emale (including trans woman)</w:t>
      </w:r>
      <w:r w:rsidR="007364B6">
        <w:tab/>
      </w:r>
      <w:r w:rsidR="00024627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7364B6">
        <w:tab/>
      </w:r>
      <w:r>
        <w:rPr>
          <w:rFonts w:ascii="Calibri" w:hAnsi="Calibri" w:cs="Arial"/>
        </w:rPr>
        <w:t>M</w:t>
      </w:r>
      <w:r w:rsidRPr="00021E2E">
        <w:rPr>
          <w:rFonts w:ascii="Calibri" w:hAnsi="Calibri" w:cs="Arial"/>
        </w:rPr>
        <w:t>ale (including trans man)</w:t>
      </w:r>
      <w:r>
        <w:rPr>
          <w:rFonts w:ascii="Calibri" w:hAnsi="Calibri" w:cs="Arial"/>
        </w:rPr>
        <w:tab/>
      </w:r>
      <w:r w:rsidR="00024627" w:rsidRPr="46144EAE">
        <w:rPr>
          <w:rFonts w:ascii="Wingdings 2" w:eastAsia="Wingdings 2" w:hAnsi="Wingdings 2" w:cs="Wingdings 2"/>
          <w:sz w:val="32"/>
          <w:szCs w:val="32"/>
        </w:rPr>
        <w:t></w:t>
      </w:r>
    </w:p>
    <w:p w14:paraId="25249622" w14:textId="185DCB9C" w:rsidR="00024627" w:rsidRPr="004E18CE" w:rsidRDefault="000E0D33" w:rsidP="00DA7370">
      <w:pPr>
        <w:pStyle w:val="Standard"/>
        <w:jc w:val="both"/>
        <w:rPr>
          <w:rFonts w:ascii="Calibri" w:hAnsi="Calibri" w:cs="Arial"/>
        </w:rPr>
      </w:pPr>
      <w:r w:rsidRPr="6FE8191F">
        <w:rPr>
          <w:rFonts w:ascii="Calibri" w:hAnsi="Calibri" w:cs="Arial"/>
        </w:rPr>
        <w:t>Non-binary</w:t>
      </w:r>
      <w:r w:rsidR="007364B6">
        <w:tab/>
      </w:r>
      <w:r w:rsidR="00F52F36"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7364B6">
        <w:rPr>
          <w:rFonts w:eastAsia="Wingdings 2"/>
        </w:rPr>
        <w:tab/>
      </w:r>
      <w:r w:rsidRPr="6FE8191F">
        <w:rPr>
          <w:rFonts w:ascii="Calibri" w:hAnsi="Calibri" w:cs="Arial"/>
        </w:rPr>
        <w:t>Other</w:t>
      </w:r>
      <w:r w:rsidR="007364B6">
        <w:tab/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7364B6">
        <w:rPr>
          <w:rFonts w:eastAsia="Wingdings 2"/>
        </w:rPr>
        <w:tab/>
      </w:r>
      <w:r w:rsidR="00024627" w:rsidRPr="6FE8191F">
        <w:rPr>
          <w:rFonts w:ascii="Calibri" w:hAnsi="Calibri" w:cs="Arial"/>
        </w:rPr>
        <w:t>Prefer not to say</w:t>
      </w:r>
      <w:r w:rsidR="007364B6" w:rsidRPr="6FE8191F">
        <w:rPr>
          <w:rFonts w:ascii="Calibri" w:hAnsi="Calibri" w:cs="Arial"/>
        </w:rPr>
        <w:t xml:space="preserve"> </w:t>
      </w:r>
      <w:r w:rsidR="00021E2E">
        <w:rPr>
          <w:rFonts w:ascii="Calibri" w:hAnsi="Calibri" w:cs="Arial"/>
        </w:rPr>
        <w:tab/>
      </w:r>
      <w:r w:rsidR="00024627" w:rsidRPr="46144EAE">
        <w:rPr>
          <w:rFonts w:ascii="Wingdings 2" w:eastAsia="Wingdings 2" w:hAnsi="Wingdings 2" w:cs="Wingdings 2"/>
          <w:sz w:val="32"/>
          <w:szCs w:val="32"/>
        </w:rPr>
        <w:t></w:t>
      </w:r>
    </w:p>
    <w:p w14:paraId="45EF510B" w14:textId="77777777" w:rsidR="00024627" w:rsidRPr="004E18CE" w:rsidRDefault="00024627" w:rsidP="00024627">
      <w:pPr>
        <w:pStyle w:val="Standard"/>
        <w:jc w:val="both"/>
        <w:rPr>
          <w:rFonts w:ascii="Calibri" w:hAnsi="Calibri" w:cs="Arial"/>
        </w:rPr>
      </w:pPr>
    </w:p>
    <w:p w14:paraId="0904DCFD" w14:textId="6190DD17" w:rsidR="00024627" w:rsidRDefault="00024627" w:rsidP="1AB0F393">
      <w:pPr>
        <w:pStyle w:val="Standard"/>
        <w:jc w:val="both"/>
        <w:rPr>
          <w:rFonts w:ascii="Wingdings 2" w:eastAsia="Wingdings 2" w:hAnsi="Wingdings 2" w:cs="Wingdings 2"/>
          <w:sz w:val="32"/>
          <w:szCs w:val="32"/>
        </w:rPr>
      </w:pPr>
      <w:r w:rsidRPr="004E18CE">
        <w:rPr>
          <w:rFonts w:ascii="Calibri" w:hAnsi="Calibri" w:cs="Arial"/>
          <w:b/>
          <w:szCs w:val="20"/>
        </w:rPr>
        <w:t>Age</w:t>
      </w:r>
      <w:r>
        <w:tab/>
      </w:r>
      <w:r w:rsidRPr="004E18CE">
        <w:rPr>
          <w:rFonts w:ascii="Calibri" w:hAnsi="Calibri" w:cs="Arial"/>
          <w:szCs w:val="20"/>
        </w:rPr>
        <w:t>16-</w:t>
      </w:r>
      <w:r w:rsidR="00A676A2" w:rsidRPr="004E18CE">
        <w:rPr>
          <w:rFonts w:ascii="Calibri" w:hAnsi="Calibri" w:cs="Arial"/>
          <w:szCs w:val="20"/>
        </w:rPr>
        <w:t>21</w:t>
      </w:r>
      <w:r>
        <w:tab/>
      </w:r>
      <w:r w:rsidRPr="1AB0F393">
        <w:rPr>
          <w:rFonts w:ascii="Wingdings 2" w:eastAsia="Wingdings 2" w:hAnsi="Wingdings 2" w:cs="Wingdings 2"/>
          <w:sz w:val="32"/>
          <w:szCs w:val="32"/>
        </w:rPr>
        <w:t></w:t>
      </w:r>
      <w:r>
        <w:tab/>
      </w:r>
      <w:r w:rsidR="00A676A2" w:rsidRPr="004E18CE">
        <w:rPr>
          <w:rFonts w:ascii="Calibri" w:hAnsi="Calibri" w:cs="Arial"/>
          <w:szCs w:val="20"/>
        </w:rPr>
        <w:t>22</w:t>
      </w:r>
      <w:r w:rsidRPr="004E18CE">
        <w:rPr>
          <w:rFonts w:ascii="Calibri" w:hAnsi="Calibri" w:cs="Arial"/>
          <w:szCs w:val="20"/>
        </w:rPr>
        <w:t>-</w:t>
      </w:r>
      <w:r w:rsidR="00A676A2" w:rsidRPr="004E18CE">
        <w:rPr>
          <w:rFonts w:ascii="Calibri" w:hAnsi="Calibri" w:cs="Arial"/>
          <w:szCs w:val="20"/>
        </w:rPr>
        <w:t>30</w:t>
      </w:r>
      <w:r>
        <w:tab/>
      </w:r>
      <w:r w:rsidRPr="1AB0F393">
        <w:rPr>
          <w:rFonts w:ascii="Wingdings 2" w:eastAsia="Wingdings 2" w:hAnsi="Wingdings 2" w:cs="Wingdings 2"/>
          <w:sz w:val="32"/>
          <w:szCs w:val="32"/>
        </w:rPr>
        <w:t></w:t>
      </w:r>
      <w:r>
        <w:tab/>
      </w:r>
      <w:r w:rsidR="00A676A2" w:rsidRPr="004E18CE">
        <w:rPr>
          <w:rFonts w:ascii="Calibri" w:hAnsi="Calibri" w:cs="Arial"/>
          <w:szCs w:val="20"/>
        </w:rPr>
        <w:t>31</w:t>
      </w:r>
      <w:r w:rsidRPr="004E18CE">
        <w:rPr>
          <w:rFonts w:ascii="Calibri" w:hAnsi="Calibri" w:cs="Arial"/>
          <w:szCs w:val="20"/>
        </w:rPr>
        <w:t>-</w:t>
      </w:r>
      <w:r w:rsidR="00A676A2" w:rsidRPr="004E18CE">
        <w:rPr>
          <w:rFonts w:ascii="Calibri" w:hAnsi="Calibri" w:cs="Arial"/>
          <w:szCs w:val="20"/>
        </w:rPr>
        <w:t>40</w:t>
      </w:r>
      <w:r>
        <w:tab/>
      </w:r>
      <w:r w:rsidRPr="1AB0F393">
        <w:rPr>
          <w:rFonts w:ascii="Wingdings 2" w:eastAsia="Wingdings 2" w:hAnsi="Wingdings 2" w:cs="Wingdings 2"/>
          <w:sz w:val="32"/>
          <w:szCs w:val="32"/>
        </w:rPr>
        <w:t></w:t>
      </w:r>
      <w:r>
        <w:tab/>
      </w:r>
      <w:r w:rsidR="00A676A2" w:rsidRPr="004E18CE">
        <w:rPr>
          <w:rFonts w:ascii="Calibri" w:hAnsi="Calibri" w:cs="Arial"/>
          <w:szCs w:val="20"/>
        </w:rPr>
        <w:t>41</w:t>
      </w:r>
      <w:r w:rsidRPr="004E18CE">
        <w:rPr>
          <w:rFonts w:ascii="Calibri" w:hAnsi="Calibri" w:cs="Arial"/>
          <w:szCs w:val="20"/>
        </w:rPr>
        <w:t>-</w:t>
      </w:r>
      <w:r w:rsidR="00A676A2" w:rsidRPr="004E18CE">
        <w:rPr>
          <w:rFonts w:ascii="Calibri" w:hAnsi="Calibri" w:cs="Arial"/>
          <w:szCs w:val="20"/>
        </w:rPr>
        <w:t>50</w:t>
      </w:r>
      <w:r>
        <w:tab/>
      </w:r>
      <w:r w:rsidRPr="1AB0F393">
        <w:rPr>
          <w:rFonts w:ascii="Wingdings 2" w:eastAsia="Wingdings 2" w:hAnsi="Wingdings 2" w:cs="Wingdings 2"/>
          <w:sz w:val="32"/>
          <w:szCs w:val="32"/>
        </w:rPr>
        <w:t></w:t>
      </w:r>
      <w:r>
        <w:tab/>
      </w:r>
      <w:r w:rsidR="00CF52D9" w:rsidRPr="004E18CE">
        <w:rPr>
          <w:rFonts w:ascii="Calibri" w:hAnsi="Calibri" w:cs="Arial"/>
          <w:szCs w:val="20"/>
        </w:rPr>
        <w:t>51</w:t>
      </w:r>
      <w:r w:rsidRPr="004E18CE">
        <w:rPr>
          <w:rFonts w:ascii="Calibri" w:hAnsi="Calibri" w:cs="Arial"/>
          <w:szCs w:val="20"/>
        </w:rPr>
        <w:t>-</w:t>
      </w:r>
      <w:r w:rsidR="00CF52D9" w:rsidRPr="004E18CE">
        <w:rPr>
          <w:rFonts w:ascii="Calibri" w:hAnsi="Calibri" w:cs="Arial"/>
          <w:szCs w:val="20"/>
        </w:rPr>
        <w:t>60</w:t>
      </w:r>
      <w:r>
        <w:tab/>
      </w:r>
      <w:r w:rsidRPr="1AB0F393">
        <w:rPr>
          <w:rFonts w:ascii="Wingdings 2" w:eastAsia="Wingdings 2" w:hAnsi="Wingdings 2" w:cs="Wingdings 2"/>
          <w:sz w:val="32"/>
          <w:szCs w:val="32"/>
        </w:rPr>
        <w:t></w:t>
      </w:r>
      <w:r w:rsidR="007364B6" w:rsidRPr="004E18CE">
        <w:rPr>
          <w:rFonts w:ascii="Calibri" w:hAnsi="Calibri" w:cs="Arial"/>
          <w:szCs w:val="32"/>
        </w:rPr>
        <w:tab/>
      </w:r>
      <w:r w:rsidR="00CF52D9" w:rsidRPr="004E18CE">
        <w:rPr>
          <w:rFonts w:ascii="Calibri" w:hAnsi="Calibri" w:cs="Arial"/>
          <w:szCs w:val="20"/>
        </w:rPr>
        <w:t>61</w:t>
      </w:r>
      <w:r w:rsidRPr="004E18CE">
        <w:rPr>
          <w:rFonts w:ascii="Calibri" w:hAnsi="Calibri" w:cs="Arial"/>
          <w:szCs w:val="20"/>
        </w:rPr>
        <w:t>-</w:t>
      </w:r>
      <w:r w:rsidR="00CF52D9" w:rsidRPr="004E18CE">
        <w:rPr>
          <w:rFonts w:ascii="Calibri" w:hAnsi="Calibri" w:cs="Arial"/>
          <w:szCs w:val="20"/>
        </w:rPr>
        <w:t>70</w:t>
      </w:r>
      <w:r>
        <w:tab/>
      </w:r>
      <w:r w:rsidRPr="1AB0F393">
        <w:rPr>
          <w:rFonts w:ascii="Wingdings 2" w:eastAsia="Wingdings 2" w:hAnsi="Wingdings 2" w:cs="Wingdings 2"/>
          <w:sz w:val="32"/>
          <w:szCs w:val="32"/>
        </w:rPr>
        <w:t></w:t>
      </w:r>
      <w:r>
        <w:tab/>
      </w:r>
      <w:r w:rsidR="00CF52D9" w:rsidRPr="004E18CE">
        <w:rPr>
          <w:rFonts w:ascii="Calibri" w:hAnsi="Calibri" w:cs="Arial"/>
          <w:szCs w:val="20"/>
        </w:rPr>
        <w:t>71+</w:t>
      </w:r>
      <w:r>
        <w:tab/>
      </w:r>
      <w:r w:rsidRPr="1AB0F393">
        <w:rPr>
          <w:rFonts w:ascii="Wingdings 2" w:eastAsia="Wingdings 2" w:hAnsi="Wingdings 2" w:cs="Wingdings 2"/>
          <w:sz w:val="32"/>
          <w:szCs w:val="32"/>
        </w:rPr>
        <w:t></w:t>
      </w:r>
      <w:r>
        <w:tab/>
      </w:r>
      <w:r w:rsidRPr="004E18CE">
        <w:rPr>
          <w:rFonts w:ascii="Calibri" w:hAnsi="Calibri" w:cs="Arial"/>
          <w:szCs w:val="20"/>
        </w:rPr>
        <w:t>Prefer not to say</w:t>
      </w:r>
      <w:r w:rsidR="00653935" w:rsidRPr="004E18CE">
        <w:rPr>
          <w:rFonts w:ascii="Calibri" w:hAnsi="Calibri" w:cs="Arial"/>
          <w:szCs w:val="20"/>
        </w:rPr>
        <w:tab/>
      </w:r>
      <w:r w:rsidRPr="1AB0F393">
        <w:rPr>
          <w:rFonts w:ascii="Wingdings 2" w:eastAsia="Wingdings 2" w:hAnsi="Wingdings 2" w:cs="Wingdings 2"/>
          <w:sz w:val="32"/>
          <w:szCs w:val="32"/>
        </w:rPr>
        <w:t></w:t>
      </w:r>
    </w:p>
    <w:p w14:paraId="09CC864A" w14:textId="77777777" w:rsidR="00024627" w:rsidRPr="004E18CE" w:rsidRDefault="00024627" w:rsidP="00024627">
      <w:pPr>
        <w:pStyle w:val="Standard"/>
        <w:jc w:val="both"/>
        <w:rPr>
          <w:rFonts w:ascii="Calibri" w:hAnsi="Calibri" w:cs="Arial"/>
        </w:rPr>
      </w:pPr>
    </w:p>
    <w:p w14:paraId="1A9E93CE" w14:textId="44B90A4A" w:rsidR="00024627" w:rsidRPr="00DE0450" w:rsidRDefault="00024627" w:rsidP="00DE0450">
      <w:pPr>
        <w:pStyle w:val="Standard"/>
        <w:keepNext/>
        <w:jc w:val="both"/>
        <w:rPr>
          <w:rFonts w:asciiTheme="minorHAnsi" w:hAnsiTheme="minorHAnsi" w:cstheme="minorHAnsi"/>
          <w:b/>
          <w:bCs/>
        </w:rPr>
      </w:pPr>
      <w:r w:rsidRPr="00DE0450">
        <w:rPr>
          <w:rFonts w:asciiTheme="minorHAnsi" w:hAnsiTheme="minorHAnsi" w:cstheme="minorHAnsi"/>
          <w:b/>
          <w:bCs/>
        </w:rPr>
        <w:t>What is your ethnicity?</w:t>
      </w:r>
    </w:p>
    <w:p w14:paraId="5098FAA9" w14:textId="4DB19969" w:rsidR="00024627" w:rsidRPr="004E18CE" w:rsidRDefault="00024627" w:rsidP="1AB0F393">
      <w:pPr>
        <w:pStyle w:val="Standard"/>
        <w:rPr>
          <w:rFonts w:ascii="Calibri" w:hAnsi="Calibri" w:cs="Arial"/>
          <w:color w:val="000000" w:themeColor="text1"/>
          <w:szCs w:val="20"/>
          <w:lang w:val="en-US"/>
        </w:rPr>
      </w:pPr>
      <w:r w:rsidRPr="004E18CE">
        <w:rPr>
          <w:rFonts w:ascii="Calibri" w:hAnsi="Calibri" w:cs="Arial"/>
          <w:color w:val="000000" w:themeColor="text1"/>
          <w:szCs w:val="20"/>
          <w:lang w:val="en-US"/>
        </w:rPr>
        <w:t xml:space="preserve">Ethnic origin is not about nationality, place of birth or citizenship. It is about the group to which you perceive you belong. Please tick </w:t>
      </w:r>
      <w:r w:rsidR="528F4AA6" w:rsidRPr="004E18CE">
        <w:rPr>
          <w:rFonts w:ascii="Calibri" w:hAnsi="Calibri" w:cs="Arial"/>
          <w:color w:val="000000" w:themeColor="text1"/>
          <w:szCs w:val="20"/>
          <w:lang w:val="en-US"/>
        </w:rPr>
        <w:t>all that apply</w:t>
      </w:r>
      <w:r w:rsidR="4D968206" w:rsidRPr="004E18CE">
        <w:rPr>
          <w:rFonts w:ascii="Calibri" w:hAnsi="Calibri" w:cs="Arial"/>
          <w:color w:val="000000" w:themeColor="text1"/>
          <w:szCs w:val="20"/>
          <w:lang w:val="en-US"/>
        </w:rPr>
        <w:t>.</w:t>
      </w:r>
    </w:p>
    <w:p w14:paraId="17D50169" w14:textId="77777777" w:rsidR="00024627" w:rsidRPr="004E18CE" w:rsidRDefault="00024627" w:rsidP="00024627">
      <w:pPr>
        <w:pStyle w:val="Standard"/>
        <w:jc w:val="both"/>
        <w:rPr>
          <w:rFonts w:ascii="Calibri" w:hAnsi="Calibri" w:cs="Arial"/>
        </w:rPr>
      </w:pPr>
    </w:p>
    <w:p w14:paraId="614566A2" w14:textId="0E6C9554" w:rsidR="00D45E48" w:rsidRDefault="000068C3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>Bangladeshi / Bangladeshi Scottish / Bangladeshi British / Bangladeshi American etc</w:t>
      </w:r>
      <w:r w:rsidR="00D45E48" w:rsidRPr="004E18CE">
        <w:rPr>
          <w:rFonts w:ascii="Calibri" w:hAnsi="Calibri" w:cs="Arial"/>
        </w:rPr>
        <w:t>.</w:t>
      </w:r>
      <w:r w:rsidR="00D45E48" w:rsidRPr="004E18CE">
        <w:rPr>
          <w:rFonts w:ascii="Calibri" w:hAnsi="Calibri" w:cs="Arial"/>
        </w:rPr>
        <w:tab/>
      </w:r>
      <w:r w:rsidR="00024627">
        <w:rPr>
          <w:rFonts w:ascii="Wingdings 2" w:eastAsia="Wingdings 2" w:hAnsi="Wingdings 2" w:cs="Wingdings 2"/>
          <w:sz w:val="32"/>
        </w:rPr>
        <w:t></w:t>
      </w:r>
    </w:p>
    <w:p w14:paraId="10068BC1" w14:textId="1DE8B1FF" w:rsidR="00D45E48" w:rsidRDefault="00B357EE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 xml:space="preserve">Black / Black Scottish / Black British / </w:t>
      </w:r>
      <w:proofErr w:type="gramStart"/>
      <w:r w:rsidRPr="004E18CE">
        <w:rPr>
          <w:rFonts w:ascii="Calibri" w:hAnsi="Calibri" w:cs="Arial"/>
        </w:rPr>
        <w:t>African-American</w:t>
      </w:r>
      <w:proofErr w:type="gramEnd"/>
      <w:r w:rsidRPr="004E18CE">
        <w:rPr>
          <w:rFonts w:ascii="Calibri" w:hAnsi="Calibri" w:cs="Arial"/>
        </w:rPr>
        <w:t xml:space="preserve"> etc</w:t>
      </w:r>
      <w:r w:rsidR="00D45E48" w:rsidRPr="004E18CE">
        <w:rPr>
          <w:rFonts w:ascii="Calibri" w:hAnsi="Calibri" w:cs="Arial"/>
        </w:rPr>
        <w:t>.</w:t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4E18CE">
        <w:rPr>
          <w:rFonts w:ascii="Calibri" w:hAnsi="Calibri" w:cs="Arial"/>
        </w:rPr>
        <w:tab/>
      </w:r>
      <w:r w:rsidR="00024627">
        <w:rPr>
          <w:rFonts w:ascii="Wingdings 2" w:eastAsia="Wingdings 2" w:hAnsi="Wingdings 2" w:cs="Wingdings 2"/>
          <w:sz w:val="32"/>
        </w:rPr>
        <w:t></w:t>
      </w:r>
    </w:p>
    <w:p w14:paraId="6C8AD5BB" w14:textId="316373C4" w:rsidR="00D45E48" w:rsidRDefault="00B357EE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>Caribbean / Caribbean Scottish / Caribbean British / Caribbean American etc</w:t>
      </w:r>
      <w:r w:rsidR="00D45E48" w:rsidRPr="004E18CE">
        <w:rPr>
          <w:rFonts w:ascii="Calibri" w:hAnsi="Calibri" w:cs="Arial"/>
        </w:rPr>
        <w:t>.</w:t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024627">
        <w:rPr>
          <w:rFonts w:ascii="Wingdings 2" w:eastAsia="Wingdings 2" w:hAnsi="Wingdings 2" w:cs="Wingdings 2"/>
          <w:sz w:val="32"/>
        </w:rPr>
        <w:t></w:t>
      </w:r>
    </w:p>
    <w:p w14:paraId="5124BF22" w14:textId="52D53F8E" w:rsidR="00D45E48" w:rsidRDefault="00B357EE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>Chinese / Chinese Scottish / Chinese British / Chinese American etc</w:t>
      </w:r>
      <w:r w:rsidR="00D45E48" w:rsidRPr="004E18CE">
        <w:rPr>
          <w:rFonts w:ascii="Calibri" w:hAnsi="Calibri" w:cs="Arial"/>
        </w:rPr>
        <w:t>.</w:t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024627">
        <w:rPr>
          <w:rFonts w:ascii="Wingdings 2" w:eastAsia="Wingdings 2" w:hAnsi="Wingdings 2" w:cs="Wingdings 2"/>
          <w:sz w:val="32"/>
        </w:rPr>
        <w:t></w:t>
      </w:r>
    </w:p>
    <w:p w14:paraId="66E5472A" w14:textId="2FC98F5E" w:rsidR="00D45E48" w:rsidRDefault="00A75F5E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>Native American/First Nations or Alaska Native</w:t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34C323B3" w14:textId="77A80511" w:rsidR="00D45E48" w:rsidRDefault="004C2401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>Indian / Indian Scottish / Indian British / Indian American etc</w:t>
      </w:r>
      <w:r w:rsidR="00D45E48" w:rsidRPr="004E18CE">
        <w:rPr>
          <w:rFonts w:ascii="Calibri" w:hAnsi="Calibri" w:cs="Arial"/>
        </w:rPr>
        <w:t>.</w:t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A75F5E">
        <w:rPr>
          <w:rFonts w:ascii="Wingdings 2" w:eastAsia="Wingdings 2" w:hAnsi="Wingdings 2" w:cs="Wingdings 2"/>
          <w:sz w:val="32"/>
        </w:rPr>
        <w:t></w:t>
      </w:r>
    </w:p>
    <w:p w14:paraId="39ABEF4A" w14:textId="119E22E7" w:rsidR="00D45E48" w:rsidRDefault="0090142B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 xml:space="preserve">Native Hawaiian or </w:t>
      </w:r>
      <w:proofErr w:type="gramStart"/>
      <w:r w:rsidRPr="004E18CE">
        <w:rPr>
          <w:rFonts w:ascii="Calibri" w:hAnsi="Calibri" w:cs="Arial"/>
        </w:rPr>
        <w:t>other</w:t>
      </w:r>
      <w:proofErr w:type="gramEnd"/>
      <w:r w:rsidRPr="004E18CE">
        <w:rPr>
          <w:rFonts w:ascii="Calibri" w:hAnsi="Calibri" w:cs="Arial"/>
        </w:rPr>
        <w:t xml:space="preserve"> Pacific Islander</w:t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D45E48" w:rsidRPr="004E18CE">
        <w:rPr>
          <w:rFonts w:ascii="Calibri" w:hAnsi="Calibri" w:cs="Arial"/>
        </w:rPr>
        <w:tab/>
      </w:r>
      <w:r w:rsidR="00A75F5E">
        <w:rPr>
          <w:rFonts w:ascii="Wingdings 2" w:eastAsia="Wingdings 2" w:hAnsi="Wingdings 2" w:cs="Wingdings 2"/>
          <w:sz w:val="32"/>
        </w:rPr>
        <w:t></w:t>
      </w:r>
    </w:p>
    <w:p w14:paraId="271C3C48" w14:textId="03014700" w:rsidR="00D45E48" w:rsidRDefault="0090142B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>Pakistani / Pakistani Scottish / Pakistani British / Pakistani American etc</w:t>
      </w:r>
      <w:r w:rsidR="00D45E48" w:rsidRPr="004E18CE">
        <w:rPr>
          <w:rFonts w:ascii="Calibri" w:hAnsi="Calibri" w:cs="Arial"/>
        </w:rPr>
        <w:t>.</w:t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4E18CE">
        <w:rPr>
          <w:rFonts w:ascii="Calibri" w:hAnsi="Calibri" w:cs="Arial"/>
        </w:rPr>
        <w:tab/>
      </w:r>
      <w:r w:rsidR="00BE23DB">
        <w:rPr>
          <w:rFonts w:ascii="Wingdings 2" w:eastAsia="Wingdings 2" w:hAnsi="Wingdings 2" w:cs="Wingdings 2"/>
          <w:sz w:val="32"/>
        </w:rPr>
        <w:t></w:t>
      </w:r>
    </w:p>
    <w:p w14:paraId="037944D1" w14:textId="541A85CE" w:rsidR="00D45E48" w:rsidRDefault="008B384C" w:rsidP="00024627">
      <w:pPr>
        <w:pStyle w:val="Standard"/>
        <w:jc w:val="both"/>
        <w:rPr>
          <w:rFonts w:ascii="Wingdings 2" w:eastAsia="Wingdings 2" w:hAnsi="Wingdings 2" w:cs="Wingdings 2"/>
          <w:sz w:val="32"/>
        </w:rPr>
      </w:pPr>
      <w:r w:rsidRPr="004E18CE">
        <w:rPr>
          <w:rFonts w:ascii="Calibri" w:hAnsi="Calibri" w:cs="Arial"/>
        </w:rPr>
        <w:t>White / White Scottish / White British / White English / White Irish / White Polish / White American / etc</w:t>
      </w:r>
      <w:r w:rsidR="00D45E48" w:rsidRPr="004E18CE">
        <w:rPr>
          <w:rFonts w:ascii="Calibri" w:hAnsi="Calibri" w:cs="Arial"/>
        </w:rPr>
        <w:t>.</w:t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BE23DB">
        <w:rPr>
          <w:rFonts w:ascii="Wingdings 2" w:eastAsia="Wingdings 2" w:hAnsi="Wingdings 2" w:cs="Wingdings 2"/>
          <w:sz w:val="32"/>
        </w:rPr>
        <w:t></w:t>
      </w:r>
    </w:p>
    <w:p w14:paraId="5F3B1270" w14:textId="61A07293" w:rsidR="00D45E48" w:rsidRDefault="005272A3" w:rsidP="00024627">
      <w:pPr>
        <w:pStyle w:val="Standard"/>
        <w:jc w:val="both"/>
        <w:rPr>
          <w:rFonts w:ascii="Wingdings 2" w:eastAsia="Wingdings 2" w:hAnsi="Wingdings 2" w:cs="Wingdings 2"/>
          <w:sz w:val="32"/>
          <w:szCs w:val="32"/>
        </w:rPr>
      </w:pPr>
      <w:r w:rsidRPr="004E18CE">
        <w:rPr>
          <w:rFonts w:ascii="Calibri" w:hAnsi="Calibri" w:cs="Arial"/>
        </w:rPr>
        <w:t>Gypsy / Roma / Traveller</w:t>
      </w:r>
      <w:r w:rsidR="00653935">
        <w:tab/>
      </w:r>
      <w:r w:rsidR="00653935">
        <w:tab/>
      </w:r>
      <w:r w:rsidR="00653935">
        <w:tab/>
      </w:r>
      <w:r w:rsidR="00653935">
        <w:tab/>
      </w:r>
      <w:r w:rsidR="00653935">
        <w:tab/>
      </w:r>
      <w:r w:rsidR="00653935">
        <w:tab/>
      </w:r>
      <w:r w:rsidR="00653935">
        <w:tab/>
      </w:r>
      <w:r w:rsidR="00653935">
        <w:tab/>
      </w:r>
      <w:r w:rsidR="00653935">
        <w:tab/>
      </w:r>
      <w:r w:rsidR="008B384C" w:rsidRPr="6FE8191F">
        <w:rPr>
          <w:rFonts w:ascii="Wingdings 2" w:eastAsia="Wingdings 2" w:hAnsi="Wingdings 2" w:cs="Wingdings 2"/>
          <w:sz w:val="32"/>
          <w:szCs w:val="32"/>
        </w:rPr>
        <w:t></w:t>
      </w:r>
    </w:p>
    <w:p w14:paraId="145B20F6" w14:textId="596620F0" w:rsidR="0009614B" w:rsidRDefault="00EA56F4" w:rsidP="0009614B">
      <w:pPr>
        <w:pStyle w:val="Standard"/>
        <w:jc w:val="both"/>
        <w:rPr>
          <w:rFonts w:ascii="Wingdings 2" w:eastAsia="Wingdings 2" w:hAnsi="Wingdings 2" w:cs="Wingdings 2"/>
          <w:sz w:val="32"/>
          <w:szCs w:val="32"/>
        </w:rPr>
      </w:pPr>
      <w:r>
        <w:rPr>
          <w:rFonts w:ascii="Calibri" w:hAnsi="Calibri" w:cs="Arial"/>
        </w:rPr>
        <w:t>Other</w:t>
      </w:r>
      <w:r w:rsidR="0009614B">
        <w:tab/>
      </w:r>
      <w:r w:rsidR="0009614B">
        <w:tab/>
      </w:r>
      <w:r w:rsidR="0009614B">
        <w:tab/>
      </w:r>
      <w:r w:rsidR="0009614B">
        <w:tab/>
      </w:r>
      <w:r w:rsidR="0009614B">
        <w:tab/>
      </w:r>
      <w:r w:rsidR="0009614B">
        <w:tab/>
      </w:r>
      <w:r w:rsidR="0009614B">
        <w:tab/>
      </w:r>
      <w:r w:rsidR="0009614B">
        <w:tab/>
      </w:r>
      <w:r w:rsidR="0009614B">
        <w:tab/>
      </w:r>
      <w:r w:rsidR="00C07B77">
        <w:tab/>
      </w:r>
      <w:r w:rsidR="00C07B77">
        <w:tab/>
      </w:r>
      <w:r w:rsidR="00C07B77">
        <w:tab/>
      </w:r>
      <w:r w:rsidR="0009614B" w:rsidRPr="6FE8191F">
        <w:rPr>
          <w:rFonts w:ascii="Wingdings 2" w:eastAsia="Wingdings 2" w:hAnsi="Wingdings 2" w:cs="Wingdings 2"/>
          <w:sz w:val="32"/>
          <w:szCs w:val="32"/>
        </w:rPr>
        <w:t></w:t>
      </w:r>
    </w:p>
    <w:p w14:paraId="643E3DD0" w14:textId="794E4FDB" w:rsidR="00024627" w:rsidRDefault="00024627" w:rsidP="00024627">
      <w:pPr>
        <w:pStyle w:val="Standard"/>
        <w:jc w:val="both"/>
      </w:pPr>
      <w:r w:rsidRPr="004E18CE">
        <w:rPr>
          <w:rFonts w:ascii="Calibri" w:hAnsi="Calibri" w:cs="Arial"/>
        </w:rPr>
        <w:t>Prefer not to say</w:t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 w:rsidR="00653935" w:rsidRPr="004E18CE">
        <w:rPr>
          <w:rFonts w:ascii="Calibri" w:hAnsi="Calibri" w:cs="Arial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76AE1BB0" w14:textId="77777777" w:rsidR="00377516" w:rsidRPr="004E18CE" w:rsidRDefault="00377516" w:rsidP="00024627">
      <w:pPr>
        <w:pStyle w:val="Standard"/>
        <w:jc w:val="both"/>
        <w:rPr>
          <w:rFonts w:ascii="Calibri" w:hAnsi="Calibri" w:cs="Arial"/>
        </w:rPr>
      </w:pPr>
    </w:p>
    <w:p w14:paraId="1EE3400C" w14:textId="3573CB07" w:rsidR="00024627" w:rsidRPr="00DE0450" w:rsidRDefault="00024627" w:rsidP="00DE0450">
      <w:pPr>
        <w:pStyle w:val="Standard"/>
        <w:keepNext/>
        <w:jc w:val="both"/>
        <w:rPr>
          <w:rFonts w:asciiTheme="minorHAnsi" w:hAnsiTheme="minorHAnsi" w:cstheme="minorBidi"/>
          <w:b/>
        </w:rPr>
      </w:pPr>
      <w:r w:rsidRPr="6FE8191F">
        <w:rPr>
          <w:rFonts w:asciiTheme="minorHAnsi" w:hAnsiTheme="minorHAnsi" w:cstheme="minorBidi"/>
          <w:b/>
        </w:rPr>
        <w:t xml:space="preserve">Do you consider yourself to have a disability?   </w:t>
      </w:r>
    </w:p>
    <w:p w14:paraId="0F1CE17B" w14:textId="084022D5" w:rsidR="00024627" w:rsidRDefault="00024627" w:rsidP="2022FEF8">
      <w:pPr>
        <w:pStyle w:val="Standard"/>
        <w:rPr>
          <w:rFonts w:ascii="Wingdings 2" w:eastAsia="Wingdings 2" w:hAnsi="Wingdings 2" w:cs="Wingdings 2"/>
          <w:sz w:val="32"/>
          <w:szCs w:val="32"/>
        </w:rPr>
      </w:pPr>
      <w:r w:rsidRPr="004E18CE">
        <w:rPr>
          <w:rFonts w:ascii="Calibri" w:hAnsi="Calibri" w:cs="Arial"/>
          <w:szCs w:val="20"/>
        </w:rPr>
        <w:t>Yes</w:t>
      </w:r>
      <w:r w:rsidR="00CC2D3E" w:rsidRPr="004E18CE">
        <w:rPr>
          <w:rFonts w:ascii="Calibri" w:hAnsi="Calibri" w:cs="Arial"/>
          <w:bCs/>
          <w:szCs w:val="20"/>
        </w:rPr>
        <w:tab/>
      </w:r>
      <w:r w:rsidRPr="2022FEF8">
        <w:rPr>
          <w:rFonts w:ascii="Wingdings 2" w:eastAsia="Wingdings 2" w:hAnsi="Wingdings 2" w:cs="Wingdings 2"/>
          <w:sz w:val="32"/>
          <w:szCs w:val="32"/>
        </w:rPr>
        <w:t></w:t>
      </w:r>
      <w:r>
        <w:tab/>
      </w:r>
      <w:r w:rsidRPr="004E18CE">
        <w:rPr>
          <w:rFonts w:ascii="Calibri" w:hAnsi="Calibri" w:cs="Arial"/>
          <w:szCs w:val="20"/>
        </w:rPr>
        <w:t>No</w:t>
      </w:r>
      <w:r w:rsidR="00CC2D3E" w:rsidRPr="004E18CE">
        <w:rPr>
          <w:rFonts w:ascii="Calibri" w:hAnsi="Calibri" w:cs="Arial"/>
          <w:szCs w:val="20"/>
        </w:rPr>
        <w:tab/>
      </w:r>
      <w:r w:rsidRPr="2022FEF8">
        <w:rPr>
          <w:rFonts w:ascii="Wingdings 2" w:eastAsia="Wingdings 2" w:hAnsi="Wingdings 2" w:cs="Wingdings 2"/>
          <w:sz w:val="32"/>
          <w:szCs w:val="32"/>
        </w:rPr>
        <w:t></w:t>
      </w:r>
      <w:r>
        <w:tab/>
      </w:r>
      <w:r w:rsidRPr="004E18CE">
        <w:rPr>
          <w:rFonts w:ascii="Calibri" w:hAnsi="Calibri" w:cs="Arial"/>
          <w:szCs w:val="20"/>
        </w:rPr>
        <w:t>Prefer not to say</w:t>
      </w:r>
      <w:r w:rsidR="00CC2D3E" w:rsidRPr="004E18CE">
        <w:rPr>
          <w:rFonts w:ascii="Calibri" w:hAnsi="Calibri" w:cs="Arial"/>
          <w:szCs w:val="20"/>
        </w:rPr>
        <w:tab/>
      </w:r>
      <w:r w:rsidRPr="2022FEF8">
        <w:rPr>
          <w:rFonts w:ascii="Wingdings 2" w:eastAsia="Wingdings 2" w:hAnsi="Wingdings 2" w:cs="Wingdings 2"/>
          <w:sz w:val="32"/>
          <w:szCs w:val="32"/>
        </w:rPr>
        <w:t></w:t>
      </w:r>
    </w:p>
    <w:p w14:paraId="4DFD3E6F" w14:textId="77777777" w:rsidR="00024627" w:rsidRPr="004E18CE" w:rsidRDefault="00024627" w:rsidP="00024627">
      <w:pPr>
        <w:pStyle w:val="Standard"/>
        <w:jc w:val="both"/>
        <w:rPr>
          <w:rFonts w:ascii="Calibri" w:hAnsi="Calibri" w:cs="Verdana"/>
          <w:szCs w:val="20"/>
        </w:rPr>
      </w:pPr>
    </w:p>
    <w:p w14:paraId="0751053D" w14:textId="625B1C00" w:rsidR="00024627" w:rsidRDefault="00024627" w:rsidP="00024627">
      <w:pPr>
        <w:pStyle w:val="Standard"/>
      </w:pPr>
      <w:r w:rsidRPr="6FE8191F">
        <w:rPr>
          <w:rFonts w:ascii="Calibri" w:hAnsi="Calibri" w:cs="Verdana"/>
        </w:rPr>
        <w:t>The information in this form is for monitoring purposes only. If you believe you need a ‘reasonable adjustment’</w:t>
      </w:r>
      <w:r w:rsidR="2D6EA9DD" w:rsidRPr="6FE8191F">
        <w:rPr>
          <w:rFonts w:ascii="Calibri" w:hAnsi="Calibri" w:cs="Verdana"/>
        </w:rPr>
        <w:t xml:space="preserve"> </w:t>
      </w:r>
      <w:proofErr w:type="gramStart"/>
      <w:r w:rsidR="2D6EA9DD" w:rsidRPr="6FE8191F">
        <w:rPr>
          <w:rFonts w:ascii="Calibri" w:hAnsi="Calibri" w:cs="Verdana"/>
        </w:rPr>
        <w:t>in order to</w:t>
      </w:r>
      <w:proofErr w:type="gramEnd"/>
      <w:r w:rsidR="2D6EA9DD" w:rsidRPr="6FE8191F">
        <w:rPr>
          <w:rFonts w:ascii="Calibri" w:hAnsi="Calibri" w:cs="Verdana"/>
        </w:rPr>
        <w:t xml:space="preserve"> be part of the panel</w:t>
      </w:r>
      <w:r w:rsidRPr="6FE8191F">
        <w:rPr>
          <w:rFonts w:ascii="Calibri" w:hAnsi="Calibri" w:cs="Verdana"/>
        </w:rPr>
        <w:t xml:space="preserve">, then please </w:t>
      </w:r>
      <w:r w:rsidR="179AC63C" w:rsidRPr="6FE8191F">
        <w:rPr>
          <w:rFonts w:ascii="Calibri" w:hAnsi="Calibri" w:cs="Verdana"/>
        </w:rPr>
        <w:t xml:space="preserve">contact </w:t>
      </w:r>
      <w:r w:rsidR="00ED4461" w:rsidRPr="6FE8191F">
        <w:rPr>
          <w:rFonts w:ascii="Calibri" w:hAnsi="Calibri" w:cs="Verdana"/>
        </w:rPr>
        <w:t>the Director</w:t>
      </w:r>
      <w:r w:rsidR="000E6546" w:rsidRPr="6FE8191F">
        <w:rPr>
          <w:rFonts w:ascii="Calibri" w:hAnsi="Calibri" w:cs="Verdana"/>
        </w:rPr>
        <w:t xml:space="preserve"> </w:t>
      </w:r>
      <w:r w:rsidR="4D17EF6A" w:rsidRPr="6FE8191F">
        <w:rPr>
          <w:rFonts w:ascii="Calibri" w:hAnsi="Calibri" w:cs="Verdana"/>
        </w:rPr>
        <w:t xml:space="preserve">before the </w:t>
      </w:r>
      <w:r w:rsidR="00A32A25" w:rsidRPr="6FE8191F">
        <w:rPr>
          <w:rFonts w:ascii="Calibri" w:hAnsi="Calibri" w:cs="Verdana"/>
        </w:rPr>
        <w:t>closing date</w:t>
      </w:r>
      <w:r w:rsidR="4D17EF6A" w:rsidRPr="6FE8191F">
        <w:rPr>
          <w:rFonts w:ascii="Calibri" w:hAnsi="Calibri" w:cs="Verdana"/>
        </w:rPr>
        <w:t xml:space="preserve"> to discuss.</w:t>
      </w:r>
    </w:p>
    <w:p w14:paraId="50CB9F8E" w14:textId="77777777" w:rsidR="00024627" w:rsidRPr="004E18CE" w:rsidRDefault="00024627" w:rsidP="00024627">
      <w:pPr>
        <w:pStyle w:val="Standard"/>
        <w:jc w:val="both"/>
        <w:rPr>
          <w:rFonts w:ascii="Calibri" w:hAnsi="Calibri" w:cs="Arial"/>
        </w:rPr>
      </w:pPr>
    </w:p>
    <w:p w14:paraId="4A42B1A1" w14:textId="05FD209E" w:rsidR="00024627" w:rsidRPr="00DE0450" w:rsidRDefault="009D7A3C" w:rsidP="00DE0450">
      <w:pPr>
        <w:pStyle w:val="Standard"/>
        <w:keepNext/>
        <w:jc w:val="both"/>
        <w:rPr>
          <w:rFonts w:asciiTheme="minorHAnsi" w:hAnsiTheme="minorHAnsi" w:cstheme="minorHAnsi"/>
          <w:b/>
          <w:bCs/>
        </w:rPr>
      </w:pPr>
      <w:r w:rsidRPr="00DE0450">
        <w:rPr>
          <w:rFonts w:asciiTheme="minorHAnsi" w:hAnsiTheme="minorHAnsi" w:cstheme="minorHAnsi"/>
          <w:b/>
          <w:bCs/>
        </w:rPr>
        <w:t>Are you part of the LGBTQIA+ community</w:t>
      </w:r>
      <w:r w:rsidR="00024627" w:rsidRPr="00DE0450">
        <w:rPr>
          <w:rFonts w:asciiTheme="minorHAnsi" w:hAnsiTheme="minorHAnsi" w:cstheme="minorHAnsi"/>
          <w:b/>
          <w:bCs/>
        </w:rPr>
        <w:t>?</w:t>
      </w:r>
    </w:p>
    <w:p w14:paraId="7BA5375D" w14:textId="7CD95004" w:rsidR="00024627" w:rsidRPr="00157B77" w:rsidRDefault="002E0236" w:rsidP="00C011ED">
      <w:pPr>
        <w:pStyle w:val="Standard"/>
        <w:jc w:val="both"/>
      </w:pPr>
      <w:r w:rsidRPr="004E18CE">
        <w:rPr>
          <w:rFonts w:ascii="Calibri" w:hAnsi="Calibri" w:cs="Arial"/>
          <w:szCs w:val="20"/>
        </w:rPr>
        <w:t>Y</w:t>
      </w:r>
      <w:r w:rsidR="009D7A3C" w:rsidRPr="004E18CE">
        <w:rPr>
          <w:rFonts w:ascii="Calibri" w:hAnsi="Calibri" w:cs="Arial"/>
          <w:szCs w:val="20"/>
        </w:rPr>
        <w:t>es</w:t>
      </w:r>
      <w:r w:rsidRPr="004E18CE">
        <w:rPr>
          <w:rFonts w:ascii="Calibri" w:hAnsi="Calibri" w:cs="Arial"/>
          <w:szCs w:val="20"/>
        </w:rPr>
        <w:tab/>
      </w:r>
      <w:r w:rsidR="00024627" w:rsidRPr="2022FEF8">
        <w:rPr>
          <w:rFonts w:ascii="Wingdings 2" w:eastAsia="Wingdings 2" w:hAnsi="Wingdings 2" w:cs="Wingdings 2"/>
          <w:sz w:val="32"/>
          <w:szCs w:val="32"/>
        </w:rPr>
        <w:t></w:t>
      </w:r>
      <w:r w:rsidR="00024627">
        <w:tab/>
      </w:r>
      <w:r w:rsidRPr="004E18CE">
        <w:rPr>
          <w:rFonts w:ascii="Calibri" w:hAnsi="Calibri" w:cs="Arial"/>
          <w:szCs w:val="20"/>
        </w:rPr>
        <w:t>N</w:t>
      </w:r>
      <w:r w:rsidR="009D7A3C" w:rsidRPr="004E18CE">
        <w:rPr>
          <w:rFonts w:ascii="Calibri" w:hAnsi="Calibri" w:cs="Arial"/>
          <w:szCs w:val="20"/>
        </w:rPr>
        <w:t>o</w:t>
      </w:r>
      <w:r w:rsidRPr="004E18CE">
        <w:rPr>
          <w:rFonts w:ascii="Calibri" w:hAnsi="Calibri" w:cs="Arial"/>
          <w:szCs w:val="20"/>
        </w:rPr>
        <w:tab/>
      </w:r>
      <w:r w:rsidR="00024627" w:rsidRPr="2022FEF8">
        <w:rPr>
          <w:rFonts w:ascii="Wingdings 2" w:eastAsia="Wingdings 2" w:hAnsi="Wingdings 2" w:cs="Wingdings 2"/>
          <w:sz w:val="32"/>
          <w:szCs w:val="32"/>
        </w:rPr>
        <w:t></w:t>
      </w:r>
      <w:r>
        <w:rPr>
          <w:rFonts w:ascii="Wingdings 2" w:eastAsia="Wingdings 2" w:hAnsi="Wingdings 2" w:cs="Wingdings 2"/>
          <w:sz w:val="32"/>
          <w:szCs w:val="32"/>
        </w:rPr>
        <w:tab/>
      </w:r>
      <w:r w:rsidRPr="004E18CE">
        <w:rPr>
          <w:rFonts w:ascii="Calibri" w:hAnsi="Calibri" w:cs="Arial"/>
          <w:szCs w:val="20"/>
        </w:rPr>
        <w:t>D</w:t>
      </w:r>
      <w:r w:rsidR="00C011ED" w:rsidRPr="004E18CE">
        <w:rPr>
          <w:rFonts w:ascii="Calibri" w:hAnsi="Calibri" w:cs="Arial"/>
          <w:szCs w:val="20"/>
        </w:rPr>
        <w:t>on’t know</w:t>
      </w:r>
      <w:r w:rsidR="003C6C99" w:rsidRPr="004E18CE">
        <w:rPr>
          <w:rFonts w:ascii="Calibri" w:hAnsi="Calibri" w:cs="Arial"/>
          <w:szCs w:val="20"/>
        </w:rPr>
        <w:tab/>
      </w:r>
      <w:r w:rsidR="00024627" w:rsidRPr="2022FEF8">
        <w:rPr>
          <w:rFonts w:ascii="Wingdings 2" w:eastAsia="Wingdings 2" w:hAnsi="Wingdings 2" w:cs="Wingdings 2"/>
          <w:sz w:val="32"/>
          <w:szCs w:val="32"/>
        </w:rPr>
        <w:t></w:t>
      </w:r>
      <w:r w:rsidR="003C6C99" w:rsidRPr="004E18CE">
        <w:rPr>
          <w:rFonts w:ascii="Calibri" w:hAnsi="Calibri" w:cs="Arial"/>
          <w:szCs w:val="20"/>
        </w:rPr>
        <w:tab/>
      </w:r>
      <w:r w:rsidR="00024627" w:rsidRPr="004E18CE">
        <w:rPr>
          <w:rFonts w:ascii="Calibri" w:hAnsi="Calibri" w:cs="Arial"/>
          <w:szCs w:val="20"/>
        </w:rPr>
        <w:t>Prefer not to say</w:t>
      </w:r>
      <w:r w:rsidR="003C6C99" w:rsidRPr="004E18CE">
        <w:rPr>
          <w:rFonts w:ascii="Calibri" w:hAnsi="Calibri" w:cs="Arial"/>
          <w:szCs w:val="20"/>
        </w:rPr>
        <w:tab/>
      </w:r>
      <w:r w:rsidR="00024627" w:rsidRPr="374EF4A1">
        <w:rPr>
          <w:rFonts w:ascii="Wingdings 2" w:eastAsia="Wingdings 2" w:hAnsi="Wingdings 2" w:cs="Wingdings 2"/>
          <w:sz w:val="32"/>
          <w:szCs w:val="32"/>
        </w:rPr>
        <w:t></w:t>
      </w:r>
    </w:p>
    <w:p w14:paraId="0B587732" w14:textId="2EB4DF7B" w:rsidR="00024627" w:rsidRPr="004E18CE" w:rsidRDefault="00024627" w:rsidP="1AB0F393">
      <w:pPr>
        <w:pStyle w:val="Standard"/>
        <w:jc w:val="both"/>
        <w:rPr>
          <w:rFonts w:ascii="Calibri" w:hAnsi="Calibri" w:cs="Arial"/>
          <w:szCs w:val="20"/>
        </w:rPr>
      </w:pPr>
      <w:r w:rsidRPr="004E18CE">
        <w:rPr>
          <w:rFonts w:ascii="Calibri" w:hAnsi="Calibri" w:cs="Arial"/>
        </w:rPr>
        <w:tab/>
      </w:r>
      <w:r w:rsidRPr="004E18CE">
        <w:rPr>
          <w:rFonts w:ascii="Calibri" w:hAnsi="Calibri" w:cs="Arial"/>
        </w:rPr>
        <w:tab/>
      </w:r>
      <w:r w:rsidRPr="004E18CE">
        <w:rPr>
          <w:rFonts w:ascii="Calibri" w:hAnsi="Calibri" w:cs="Arial"/>
        </w:rPr>
        <w:tab/>
      </w:r>
    </w:p>
    <w:p w14:paraId="5BE164EC" w14:textId="77777777" w:rsidR="00024627" w:rsidRPr="00DE0450" w:rsidRDefault="00024627" w:rsidP="00DE0450">
      <w:pPr>
        <w:pStyle w:val="Standard"/>
        <w:keepNext/>
        <w:jc w:val="both"/>
        <w:rPr>
          <w:rFonts w:asciiTheme="minorHAnsi" w:hAnsiTheme="minorHAnsi" w:cstheme="minorHAnsi"/>
          <w:b/>
          <w:bCs/>
        </w:rPr>
      </w:pPr>
      <w:r w:rsidRPr="00DE0450">
        <w:rPr>
          <w:rFonts w:asciiTheme="minorHAnsi" w:hAnsiTheme="minorHAnsi" w:cstheme="minorHAnsi"/>
          <w:b/>
          <w:bCs/>
        </w:rPr>
        <w:t>What is your religion or belief?</w:t>
      </w:r>
    </w:p>
    <w:p w14:paraId="72C1DB03" w14:textId="77777777" w:rsidR="003C6C99" w:rsidRPr="004E18CE" w:rsidRDefault="00024627" w:rsidP="00024627">
      <w:pPr>
        <w:pStyle w:val="Standard"/>
        <w:jc w:val="both"/>
        <w:rPr>
          <w:rFonts w:ascii="Calibri" w:hAnsi="Calibri" w:cs="Arial"/>
          <w:szCs w:val="20"/>
        </w:rPr>
      </w:pPr>
      <w:r w:rsidRPr="004E18CE">
        <w:rPr>
          <w:rFonts w:ascii="Calibri" w:hAnsi="Calibri" w:cs="Arial"/>
          <w:szCs w:val="20"/>
        </w:rPr>
        <w:t>No religion or belief</w:t>
      </w:r>
      <w:r w:rsidRPr="004E18CE">
        <w:rPr>
          <w:rFonts w:ascii="Calibri" w:hAnsi="Calibri" w:cs="Arial"/>
          <w:szCs w:val="20"/>
        </w:rPr>
        <w:tab/>
      </w:r>
      <w:r w:rsidRPr="005E7593">
        <w:rPr>
          <w:rFonts w:ascii="Wingdings 2" w:eastAsia="Wingdings 2" w:hAnsi="Wingdings 2" w:cs="Wingdings 2"/>
          <w:sz w:val="32"/>
          <w:szCs w:val="32"/>
        </w:rPr>
        <w:t></w:t>
      </w:r>
      <w:r w:rsidRPr="004E18CE">
        <w:rPr>
          <w:rFonts w:ascii="Calibri" w:hAnsi="Calibri" w:cs="Arial"/>
          <w:szCs w:val="20"/>
        </w:rPr>
        <w:tab/>
        <w:t>Buddhist</w:t>
      </w:r>
      <w:r w:rsidR="003C6C99" w:rsidRPr="004E18CE">
        <w:rPr>
          <w:rFonts w:ascii="Calibri" w:hAnsi="Calibri" w:cs="Arial"/>
          <w:szCs w:val="20"/>
        </w:rPr>
        <w:tab/>
      </w:r>
      <w:r w:rsidRPr="005E7593">
        <w:rPr>
          <w:rFonts w:ascii="Wingdings 2" w:eastAsia="Wingdings 2" w:hAnsi="Wingdings 2" w:cs="Wingdings 2"/>
          <w:sz w:val="32"/>
          <w:szCs w:val="32"/>
        </w:rPr>
        <w:t></w:t>
      </w:r>
      <w:r w:rsidR="003C6C99" w:rsidRPr="004E18CE">
        <w:rPr>
          <w:rFonts w:ascii="Calibri" w:hAnsi="Calibri" w:cs="Arial"/>
          <w:szCs w:val="20"/>
        </w:rPr>
        <w:tab/>
      </w:r>
      <w:r w:rsidRPr="004E18CE">
        <w:rPr>
          <w:rFonts w:ascii="Calibri" w:hAnsi="Calibri" w:cs="Arial"/>
          <w:szCs w:val="20"/>
        </w:rPr>
        <w:t>Christian</w:t>
      </w:r>
      <w:r w:rsidR="003C6C99" w:rsidRPr="004E18CE">
        <w:rPr>
          <w:rFonts w:ascii="Calibri" w:hAnsi="Calibri" w:cs="Arial"/>
          <w:szCs w:val="20"/>
        </w:rPr>
        <w:tab/>
      </w:r>
      <w:r w:rsidRPr="005E7593">
        <w:rPr>
          <w:rFonts w:ascii="Wingdings 2" w:eastAsia="Wingdings 2" w:hAnsi="Wingdings 2" w:cs="Wingdings 2"/>
          <w:sz w:val="32"/>
          <w:szCs w:val="32"/>
        </w:rPr>
        <w:t></w:t>
      </w:r>
      <w:r w:rsidR="003C6C99" w:rsidRPr="004E18CE">
        <w:rPr>
          <w:rFonts w:ascii="Calibri" w:hAnsi="Calibri" w:cs="Arial"/>
          <w:szCs w:val="20"/>
        </w:rPr>
        <w:tab/>
      </w:r>
      <w:r w:rsidRPr="004E18CE">
        <w:rPr>
          <w:rFonts w:ascii="Calibri" w:hAnsi="Calibri" w:cs="Arial"/>
          <w:szCs w:val="20"/>
        </w:rPr>
        <w:t>Hindu</w:t>
      </w:r>
      <w:r w:rsidR="003C6C99" w:rsidRPr="004E18CE">
        <w:rPr>
          <w:rFonts w:ascii="Calibri" w:hAnsi="Calibri" w:cs="Arial"/>
          <w:szCs w:val="20"/>
        </w:rPr>
        <w:tab/>
      </w:r>
      <w:r w:rsidRPr="005E7593">
        <w:rPr>
          <w:rFonts w:ascii="Wingdings 2" w:eastAsia="Wingdings 2" w:hAnsi="Wingdings 2" w:cs="Wingdings 2"/>
          <w:sz w:val="32"/>
          <w:szCs w:val="32"/>
        </w:rPr>
        <w:t></w:t>
      </w:r>
    </w:p>
    <w:p w14:paraId="56D5EB70" w14:textId="4D0475D7" w:rsidR="008E73D5" w:rsidRPr="004E18CE" w:rsidRDefault="00024627" w:rsidP="00024627">
      <w:pPr>
        <w:pStyle w:val="Standard"/>
        <w:jc w:val="both"/>
        <w:rPr>
          <w:rFonts w:ascii="Calibri" w:hAnsi="Calibri" w:cs="Arial"/>
          <w:szCs w:val="20"/>
        </w:rPr>
      </w:pPr>
      <w:r w:rsidRPr="004E18CE">
        <w:rPr>
          <w:rFonts w:ascii="Calibri" w:hAnsi="Calibri" w:cs="Arial"/>
          <w:szCs w:val="20"/>
        </w:rPr>
        <w:t>Jewish</w:t>
      </w:r>
      <w:r w:rsidR="00E2165E" w:rsidRPr="004E18CE">
        <w:rPr>
          <w:rFonts w:ascii="Calibri" w:hAnsi="Calibri" w:cs="Arial"/>
          <w:szCs w:val="20"/>
        </w:rPr>
        <w:tab/>
      </w:r>
      <w:r w:rsidR="00E2165E" w:rsidRPr="004E18CE">
        <w:rPr>
          <w:rFonts w:ascii="Calibri" w:hAnsi="Calibri" w:cs="Arial"/>
          <w:szCs w:val="20"/>
        </w:rPr>
        <w:tab/>
      </w:r>
      <w:r w:rsidRPr="005E7593">
        <w:rPr>
          <w:rFonts w:ascii="Wingdings 2" w:eastAsia="Wingdings 2" w:hAnsi="Wingdings 2" w:cs="Wingdings 2"/>
          <w:sz w:val="32"/>
          <w:szCs w:val="32"/>
        </w:rPr>
        <w:t></w:t>
      </w:r>
      <w:r w:rsidR="00E2165E" w:rsidRPr="00E2165E">
        <w:rPr>
          <w:rFonts w:ascii="Wingdings 2" w:eastAsia="Wingdings 2" w:hAnsi="Wingdings 2" w:cs="Wingdings 2"/>
          <w:sz w:val="20"/>
          <w:szCs w:val="20"/>
        </w:rPr>
        <w:tab/>
      </w:r>
      <w:r w:rsidRPr="004E18CE">
        <w:rPr>
          <w:rFonts w:ascii="Calibri" w:hAnsi="Calibri" w:cs="Arial"/>
          <w:szCs w:val="20"/>
        </w:rPr>
        <w:t>Muslim</w:t>
      </w:r>
      <w:r w:rsidR="00E2165E" w:rsidRPr="004E18CE">
        <w:rPr>
          <w:rFonts w:ascii="Calibri" w:hAnsi="Calibri" w:cs="Arial"/>
          <w:szCs w:val="20"/>
        </w:rPr>
        <w:tab/>
      </w:r>
      <w:r w:rsidRPr="005E7593">
        <w:rPr>
          <w:rFonts w:ascii="Wingdings 2" w:eastAsia="Wingdings 2" w:hAnsi="Wingdings 2" w:cs="Wingdings 2"/>
          <w:sz w:val="32"/>
          <w:szCs w:val="32"/>
        </w:rPr>
        <w:t></w:t>
      </w:r>
      <w:r w:rsidRPr="004E18CE">
        <w:rPr>
          <w:rFonts w:ascii="Calibri" w:hAnsi="Calibri" w:cs="Arial"/>
          <w:szCs w:val="20"/>
        </w:rPr>
        <w:tab/>
        <w:t>Sikh</w:t>
      </w:r>
      <w:r w:rsidRPr="004E18CE">
        <w:rPr>
          <w:rFonts w:ascii="Calibri" w:hAnsi="Calibri" w:cs="Arial"/>
          <w:szCs w:val="20"/>
        </w:rPr>
        <w:tab/>
      </w:r>
      <w:r w:rsidR="00E2165E" w:rsidRPr="004E18CE">
        <w:rPr>
          <w:rFonts w:ascii="Calibri" w:hAnsi="Calibri" w:cs="Arial"/>
          <w:szCs w:val="20"/>
        </w:rPr>
        <w:tab/>
      </w:r>
      <w:r w:rsidRPr="005E7593">
        <w:rPr>
          <w:rFonts w:ascii="Wingdings 2" w:eastAsia="Wingdings 2" w:hAnsi="Wingdings 2" w:cs="Wingdings 2"/>
          <w:sz w:val="32"/>
          <w:szCs w:val="32"/>
        </w:rPr>
        <w:t></w:t>
      </w:r>
      <w:r w:rsidR="00E2165E" w:rsidRPr="004E18CE">
        <w:rPr>
          <w:rFonts w:ascii="Calibri" w:hAnsi="Calibri" w:cs="Arial"/>
          <w:szCs w:val="20"/>
        </w:rPr>
        <w:tab/>
      </w:r>
      <w:r w:rsidRPr="004E18CE">
        <w:rPr>
          <w:rFonts w:ascii="Calibri" w:hAnsi="Calibri" w:cs="Arial"/>
          <w:szCs w:val="20"/>
        </w:rPr>
        <w:t>Prefer not to say</w:t>
      </w:r>
      <w:r w:rsidR="00E2165E" w:rsidRPr="004E18CE">
        <w:rPr>
          <w:rFonts w:ascii="Calibri" w:hAnsi="Calibri" w:cs="Arial"/>
          <w:szCs w:val="20"/>
        </w:rPr>
        <w:tab/>
      </w:r>
      <w:r w:rsidRPr="005E7593">
        <w:rPr>
          <w:rFonts w:ascii="Wingdings 2" w:eastAsia="Wingdings 2" w:hAnsi="Wingdings 2" w:cs="Wingdings 2"/>
          <w:sz w:val="32"/>
          <w:szCs w:val="32"/>
        </w:rPr>
        <w:t></w:t>
      </w:r>
    </w:p>
    <w:p w14:paraId="4B0F52E7" w14:textId="0B1C46D4" w:rsidR="00024627" w:rsidRPr="004E18CE" w:rsidRDefault="00024627" w:rsidP="1AB0F393">
      <w:pPr>
        <w:pStyle w:val="Standard"/>
        <w:jc w:val="both"/>
        <w:rPr>
          <w:rFonts w:ascii="Calibri" w:hAnsi="Calibri" w:cs="Arial"/>
          <w:szCs w:val="20"/>
        </w:rPr>
      </w:pPr>
      <w:r w:rsidRPr="004E18CE">
        <w:rPr>
          <w:rFonts w:ascii="Calibri" w:hAnsi="Calibri" w:cs="Arial"/>
          <w:szCs w:val="20"/>
        </w:rPr>
        <w:t>If</w:t>
      </w:r>
      <w:r w:rsidRPr="004E18CE">
        <w:rPr>
          <w:rFonts w:ascii="Calibri" w:hAnsi="Calibri" w:cs="Arial"/>
          <w:szCs w:val="32"/>
        </w:rPr>
        <w:t xml:space="preserve"> </w:t>
      </w:r>
      <w:r w:rsidRPr="004E18CE">
        <w:rPr>
          <w:rFonts w:ascii="Calibri" w:hAnsi="Calibri" w:cs="Arial"/>
          <w:szCs w:val="20"/>
        </w:rPr>
        <w:t xml:space="preserve">other religion or belief, please write in: </w:t>
      </w:r>
      <w:r>
        <w:tab/>
      </w:r>
    </w:p>
    <w:p w14:paraId="129D73F2" w14:textId="3AC14667" w:rsidR="2022FEF8" w:rsidRDefault="2022FEF8" w:rsidP="2022FEF8">
      <w:pPr>
        <w:rPr>
          <w:rFonts w:ascii="Calibri" w:hAnsi="Calibri" w:cs="Arial"/>
          <w:sz w:val="24"/>
          <w:szCs w:val="24"/>
        </w:rPr>
      </w:pPr>
    </w:p>
    <w:p w14:paraId="68E5D886" w14:textId="630BB9DE" w:rsidR="002113AF" w:rsidRDefault="002113AF">
      <w:pPr>
        <w:overflowPunct/>
        <w:autoSpaceDE/>
        <w:autoSpaceDN/>
        <w:adjustRightInd/>
        <w:textAlignment w:val="auto"/>
        <w:rPr>
          <w:rFonts w:ascii="Calibri" w:hAnsi="Calibri" w:cs="Arial"/>
          <w:b/>
          <w:sz w:val="24"/>
          <w:szCs w:val="28"/>
        </w:rPr>
      </w:pPr>
      <w:r>
        <w:rPr>
          <w:rFonts w:ascii="Calibri" w:hAnsi="Calibri" w:cs="Arial"/>
          <w:b/>
          <w:sz w:val="24"/>
          <w:szCs w:val="28"/>
        </w:rPr>
        <w:br w:type="page"/>
      </w:r>
    </w:p>
    <w:p w14:paraId="53E6574F" w14:textId="77777777" w:rsidR="00024627" w:rsidRDefault="00024627" w:rsidP="00024627">
      <w:pPr>
        <w:rPr>
          <w:rFonts w:ascii="Calibri" w:hAnsi="Calibri" w:cs="Arial"/>
          <w:b/>
          <w:sz w:val="24"/>
          <w:szCs w:val="28"/>
        </w:rPr>
      </w:pPr>
    </w:p>
    <w:p w14:paraId="34DD4818" w14:textId="77777777" w:rsidR="006A5151" w:rsidRPr="00BA67F7" w:rsidRDefault="006A5151" w:rsidP="006A5151">
      <w:pPr>
        <w:shd w:val="clear" w:color="auto" w:fill="548DD4"/>
        <w:rPr>
          <w:rFonts w:ascii="Calibri" w:hAnsi="Calibri" w:cs="Arial"/>
          <w:b/>
          <w:color w:val="FFFFFF"/>
          <w:sz w:val="28"/>
          <w:szCs w:val="28"/>
        </w:rPr>
      </w:pPr>
      <w:r w:rsidRPr="00BA67F7">
        <w:rPr>
          <w:rFonts w:ascii="Calibri" w:hAnsi="Calibri" w:cs="Arial"/>
          <w:b/>
          <w:color w:val="FFFFFF"/>
          <w:sz w:val="28"/>
          <w:szCs w:val="28"/>
        </w:rPr>
        <w:t>Declaration</w:t>
      </w:r>
      <w:r>
        <w:rPr>
          <w:rFonts w:ascii="Calibri" w:hAnsi="Calibri" w:cs="Arial"/>
          <w:b/>
          <w:color w:val="FFFFFF"/>
          <w:sz w:val="28"/>
          <w:szCs w:val="28"/>
        </w:rPr>
        <w:t>s</w:t>
      </w:r>
    </w:p>
    <w:p w14:paraId="2823832F" w14:textId="77777777" w:rsidR="006A5151" w:rsidRPr="006D10FC" w:rsidRDefault="006A5151" w:rsidP="006A5151">
      <w:pPr>
        <w:rPr>
          <w:rFonts w:ascii="Calibri" w:hAnsi="Calibri" w:cs="Arial"/>
          <w:b/>
          <w:sz w:val="24"/>
          <w:szCs w:val="28"/>
        </w:rPr>
      </w:pPr>
    </w:p>
    <w:p w14:paraId="756C59F8" w14:textId="62DA4251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1. I declare that the information in this application is correct and truthful.</w:t>
      </w:r>
      <w:r w:rsidR="00ED6D84">
        <w:rPr>
          <w:rFonts w:ascii="Calibri" w:hAnsi="Calibri" w:cs="Arial"/>
          <w:sz w:val="24"/>
          <w:szCs w:val="28"/>
        </w:rPr>
        <w:t xml:space="preserve"> I recognise that </w:t>
      </w:r>
      <w:r w:rsidR="00CC691B">
        <w:rPr>
          <w:rFonts w:ascii="Calibri" w:hAnsi="Calibri" w:cs="Arial"/>
          <w:sz w:val="24"/>
          <w:szCs w:val="28"/>
        </w:rPr>
        <w:t xml:space="preserve">providing false information may result in my removal from the pool of Fellows for an Appeal </w:t>
      </w:r>
      <w:r w:rsidR="0019257E">
        <w:rPr>
          <w:rFonts w:ascii="Calibri" w:hAnsi="Calibri" w:cs="Arial"/>
          <w:sz w:val="24"/>
          <w:szCs w:val="28"/>
        </w:rPr>
        <w:t>P</w:t>
      </w:r>
      <w:r w:rsidR="00CC691B">
        <w:rPr>
          <w:rFonts w:ascii="Calibri" w:hAnsi="Calibri" w:cs="Arial"/>
          <w:sz w:val="24"/>
          <w:szCs w:val="28"/>
        </w:rPr>
        <w:t>anel, or an already operating Panel</w:t>
      </w:r>
      <w:r w:rsidR="00ED6D84">
        <w:rPr>
          <w:rFonts w:ascii="Calibri" w:hAnsi="Calibri" w:cs="Arial"/>
          <w:sz w:val="24"/>
          <w:szCs w:val="28"/>
        </w:rPr>
        <w:t>.</w:t>
      </w:r>
      <w:r w:rsidRPr="006D10FC">
        <w:rPr>
          <w:rFonts w:ascii="Calibri" w:hAnsi="Calibri" w:cs="Arial"/>
          <w:sz w:val="24"/>
          <w:szCs w:val="28"/>
        </w:rPr>
        <w:t xml:space="preserve">  If I have misled </w:t>
      </w:r>
      <w:r>
        <w:rPr>
          <w:rFonts w:ascii="Calibri" w:hAnsi="Calibri" w:cs="Arial"/>
          <w:sz w:val="24"/>
          <w:szCs w:val="28"/>
        </w:rPr>
        <w:t>Council</w:t>
      </w:r>
      <w:r w:rsidRPr="006D10FC">
        <w:rPr>
          <w:rFonts w:ascii="Calibri" w:hAnsi="Calibri" w:cs="Arial"/>
          <w:sz w:val="24"/>
          <w:szCs w:val="28"/>
        </w:rPr>
        <w:t xml:space="preserve">, I agree to my disqualification from the selection process or immediate termination of the </w:t>
      </w:r>
      <w:r>
        <w:rPr>
          <w:rFonts w:ascii="Calibri" w:hAnsi="Calibri" w:cs="Arial"/>
          <w:sz w:val="24"/>
          <w:szCs w:val="28"/>
        </w:rPr>
        <w:t xml:space="preserve">appointed or elected </w:t>
      </w:r>
      <w:r w:rsidRPr="006D10FC">
        <w:rPr>
          <w:rFonts w:ascii="Calibri" w:hAnsi="Calibri" w:cs="Arial"/>
          <w:sz w:val="24"/>
          <w:szCs w:val="28"/>
        </w:rPr>
        <w:t>role.</w:t>
      </w:r>
    </w:p>
    <w:p w14:paraId="58C46C43" w14:textId="77777777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</w:p>
    <w:p w14:paraId="027A3936" w14:textId="6FC13498" w:rsidR="006A5151" w:rsidRPr="006D10FC" w:rsidRDefault="006A5151" w:rsidP="006A5151">
      <w:pPr>
        <w:rPr>
          <w:rFonts w:ascii="Calibri" w:hAnsi="Calibri" w:cs="Arial"/>
          <w:sz w:val="24"/>
          <w:szCs w:val="24"/>
        </w:rPr>
      </w:pPr>
      <w:r w:rsidRPr="2022FEF8">
        <w:rPr>
          <w:rFonts w:ascii="Calibri" w:hAnsi="Calibri" w:cs="Arial"/>
          <w:sz w:val="24"/>
          <w:szCs w:val="24"/>
        </w:rPr>
        <w:t xml:space="preserve">2. I understand that the information provided on this form and that obtained from other </w:t>
      </w:r>
      <w:r w:rsidR="3F94A6AB" w:rsidRPr="2022FEF8">
        <w:rPr>
          <w:rFonts w:ascii="Calibri" w:hAnsi="Calibri" w:cs="Arial"/>
          <w:sz w:val="24"/>
          <w:szCs w:val="24"/>
        </w:rPr>
        <w:t>Society records</w:t>
      </w:r>
      <w:r w:rsidRPr="2022FEF8">
        <w:rPr>
          <w:rFonts w:ascii="Calibri" w:hAnsi="Calibri" w:cs="Arial"/>
          <w:sz w:val="24"/>
          <w:szCs w:val="24"/>
        </w:rPr>
        <w:t xml:space="preserve"> will be used to process my application to become a volunteer</w:t>
      </w:r>
      <w:r w:rsidR="79AEA0E6" w:rsidRPr="2022FEF8">
        <w:rPr>
          <w:rFonts w:ascii="Calibri" w:hAnsi="Calibri" w:cs="Arial"/>
          <w:sz w:val="24"/>
          <w:szCs w:val="24"/>
        </w:rPr>
        <w:t xml:space="preserve"> on the </w:t>
      </w:r>
      <w:r w:rsidR="002F3037">
        <w:rPr>
          <w:rFonts w:ascii="Calibri" w:hAnsi="Calibri" w:cs="Arial"/>
          <w:sz w:val="24"/>
          <w:szCs w:val="24"/>
        </w:rPr>
        <w:t>A</w:t>
      </w:r>
      <w:r w:rsidR="79AEA0E6" w:rsidRPr="2022FEF8">
        <w:rPr>
          <w:rFonts w:ascii="Calibri" w:hAnsi="Calibri" w:cs="Arial"/>
          <w:sz w:val="24"/>
          <w:szCs w:val="24"/>
        </w:rPr>
        <w:t xml:space="preserve">ppeal </w:t>
      </w:r>
      <w:r w:rsidR="002F3037">
        <w:rPr>
          <w:rFonts w:ascii="Calibri" w:hAnsi="Calibri" w:cs="Arial"/>
          <w:sz w:val="24"/>
          <w:szCs w:val="24"/>
        </w:rPr>
        <w:t>P</w:t>
      </w:r>
      <w:r w:rsidR="79AEA0E6" w:rsidRPr="2022FEF8">
        <w:rPr>
          <w:rFonts w:ascii="Calibri" w:hAnsi="Calibri" w:cs="Arial"/>
          <w:sz w:val="24"/>
          <w:szCs w:val="24"/>
        </w:rPr>
        <w:t>anel</w:t>
      </w:r>
      <w:r w:rsidRPr="2022FEF8">
        <w:rPr>
          <w:rFonts w:ascii="Calibri" w:hAnsi="Calibri" w:cs="Arial"/>
          <w:sz w:val="24"/>
          <w:szCs w:val="24"/>
        </w:rPr>
        <w:t xml:space="preserve"> </w:t>
      </w:r>
      <w:r w:rsidR="00CC691B" w:rsidRPr="2022FEF8">
        <w:rPr>
          <w:rFonts w:ascii="Calibri" w:hAnsi="Calibri" w:cs="Arial"/>
          <w:sz w:val="24"/>
          <w:szCs w:val="24"/>
        </w:rPr>
        <w:t>for</w:t>
      </w:r>
      <w:r w:rsidRPr="2022FEF8">
        <w:rPr>
          <w:rFonts w:ascii="Calibri" w:hAnsi="Calibri" w:cs="Arial"/>
          <w:sz w:val="24"/>
          <w:szCs w:val="24"/>
        </w:rPr>
        <w:t xml:space="preserve"> the Society of Antiquaries of Scotland and to monitor the recruitment process. I understand that it may also be used to ensure compliance with the law; and for the prevention or detection of crime, to protect public funds, or in other ways as permitted by law.</w:t>
      </w:r>
    </w:p>
    <w:p w14:paraId="25F16B31" w14:textId="77777777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</w:p>
    <w:p w14:paraId="39A9EE7A" w14:textId="77777777" w:rsidR="006A5151" w:rsidRPr="006D10FC" w:rsidRDefault="006A5151" w:rsidP="006A5151">
      <w:pPr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sz w:val="24"/>
          <w:szCs w:val="28"/>
        </w:rPr>
        <w:t xml:space="preserve">3. </w:t>
      </w:r>
      <w:r w:rsidRPr="006D10FC">
        <w:rPr>
          <w:rFonts w:ascii="Calibri" w:hAnsi="Calibri" w:cs="Arial"/>
          <w:sz w:val="24"/>
          <w:szCs w:val="28"/>
        </w:rPr>
        <w:t>I agree to the processing of my data, in accordance with the Data Protection Act 1998</w:t>
      </w:r>
      <w:r>
        <w:rPr>
          <w:rFonts w:ascii="Calibri" w:hAnsi="Calibri" w:cs="Arial"/>
          <w:sz w:val="24"/>
          <w:szCs w:val="28"/>
        </w:rPr>
        <w:t xml:space="preserve"> (</w:t>
      </w:r>
      <w:r w:rsidRPr="00F415C4">
        <w:rPr>
          <w:rFonts w:ascii="Calibri" w:hAnsi="Calibri" w:cs="Arial"/>
          <w:sz w:val="24"/>
          <w:szCs w:val="28"/>
        </w:rPr>
        <w:t>the UK’s implementation of the General Data Protection Regulation (GDPR)</w:t>
      </w:r>
      <w:r>
        <w:rPr>
          <w:rFonts w:ascii="Calibri" w:hAnsi="Calibri" w:cs="Arial"/>
          <w:sz w:val="24"/>
          <w:szCs w:val="28"/>
        </w:rPr>
        <w:t>)</w:t>
      </w:r>
      <w:r w:rsidRPr="006D10FC">
        <w:rPr>
          <w:rFonts w:ascii="Calibri" w:hAnsi="Calibri" w:cs="Arial"/>
          <w:sz w:val="24"/>
          <w:szCs w:val="28"/>
        </w:rPr>
        <w:t xml:space="preserve">, by </w:t>
      </w:r>
      <w:r>
        <w:rPr>
          <w:rFonts w:ascii="Calibri" w:hAnsi="Calibri" w:cs="Arial"/>
          <w:sz w:val="24"/>
          <w:szCs w:val="28"/>
        </w:rPr>
        <w:t>the Society of Antiquaries of Scotland</w:t>
      </w:r>
      <w:r w:rsidRPr="006D10FC">
        <w:rPr>
          <w:rFonts w:ascii="Calibri" w:hAnsi="Calibri" w:cs="Arial"/>
          <w:sz w:val="24"/>
          <w:szCs w:val="28"/>
        </w:rPr>
        <w:t>.</w:t>
      </w:r>
    </w:p>
    <w:p w14:paraId="472E873A" w14:textId="77777777" w:rsidR="006A5151" w:rsidRPr="006D10FC" w:rsidRDefault="006A5151" w:rsidP="006A5151">
      <w:pPr>
        <w:spacing w:line="480" w:lineRule="auto"/>
        <w:rPr>
          <w:rFonts w:ascii="Calibri" w:hAnsi="Calibri" w:cs="Arial"/>
          <w:sz w:val="24"/>
          <w:szCs w:val="28"/>
        </w:rPr>
      </w:pPr>
    </w:p>
    <w:p w14:paraId="5F068BCB" w14:textId="77777777" w:rsidR="006A5151" w:rsidRDefault="006A5151" w:rsidP="006A5151">
      <w:pPr>
        <w:spacing w:line="480" w:lineRule="auto"/>
        <w:rPr>
          <w:rFonts w:ascii="Calibri" w:hAnsi="Calibri" w:cs="Arial"/>
          <w:sz w:val="24"/>
          <w:szCs w:val="28"/>
        </w:rPr>
      </w:pPr>
      <w:r w:rsidRPr="006D10FC">
        <w:rPr>
          <w:rFonts w:ascii="Calibri" w:hAnsi="Calibri" w:cs="Arial"/>
          <w:sz w:val="24"/>
          <w:szCs w:val="28"/>
        </w:rPr>
        <w:t>Signature:</w:t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</w:r>
      <w:r w:rsidRPr="006D10FC">
        <w:rPr>
          <w:rFonts w:ascii="Calibri" w:hAnsi="Calibri" w:cs="Arial"/>
          <w:sz w:val="24"/>
          <w:szCs w:val="28"/>
        </w:rPr>
        <w:tab/>
        <w:t>Date:</w:t>
      </w:r>
    </w:p>
    <w:p w14:paraId="192DCEC7" w14:textId="363415F2" w:rsidR="006A5151" w:rsidRPr="006D10FC" w:rsidRDefault="000E74DD" w:rsidP="006A5151">
      <w:pPr>
        <w:spacing w:line="480" w:lineRule="auto"/>
        <w:rPr>
          <w:rFonts w:ascii="Calibri" w:hAnsi="Calibri" w:cs="Arial"/>
          <w:sz w:val="24"/>
          <w:szCs w:val="28"/>
        </w:rPr>
      </w:pPr>
      <w:r>
        <w:rPr>
          <w:rFonts w:ascii="Calibri" w:hAnsi="Calibri" w:cs="Arial"/>
          <w:noProof/>
          <w:sz w:val="24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C5B6C" wp14:editId="20BDEBD5">
                <wp:simplePos x="0" y="0"/>
                <wp:positionH relativeFrom="column">
                  <wp:posOffset>55245</wp:posOffset>
                </wp:positionH>
                <wp:positionV relativeFrom="paragraph">
                  <wp:posOffset>53340</wp:posOffset>
                </wp:positionV>
                <wp:extent cx="5715000" cy="0"/>
                <wp:effectExtent l="0" t="0" r="0" b="0"/>
                <wp:wrapTight wrapText="bothSides">
                  <wp:wrapPolygon edited="0">
                    <wp:start x="-72" y="-2147483648"/>
                    <wp:lineTo x="-108" y="-2147483648"/>
                    <wp:lineTo x="-108" y="-2147483648"/>
                    <wp:lineTo x="21780" y="-2147483648"/>
                    <wp:lineTo x="21816" y="-2147483648"/>
                    <wp:lineTo x="21816" y="-2147483648"/>
                    <wp:lineTo x="21672" y="-2147483648"/>
                    <wp:lineTo x="-72" y="-2147483648"/>
                  </wp:wrapPolygon>
                </wp:wrapTight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 xmlns:pic="http://schemas.openxmlformats.org/drawingml/2006/picture">
            <w:pict w14:anchorId="5A0723EC">
              <v:line id="Line 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a7ebb" strokeweight="3.5pt" from="4.35pt,4.2pt" to="454.35pt,4.2pt" w14:anchorId="6EDFF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">
                <v:shadow on="t" opacity="22938f" offset="0"/>
                <w10:wrap type="tight"/>
              </v:line>
            </w:pict>
          </mc:Fallback>
        </mc:AlternateConten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993"/>
      </w:tblGrid>
      <w:tr w:rsidR="00225A51" w:rsidRPr="006D10FC" w14:paraId="4719A219" w14:textId="77777777" w:rsidTr="1AB0F393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7D86F" w14:textId="77777777" w:rsidR="00225A51" w:rsidRPr="00F23C99" w:rsidRDefault="00225A51" w:rsidP="00245FE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b/>
                <w:bCs/>
                <w:sz w:val="24"/>
                <w:szCs w:val="23"/>
              </w:rPr>
            </w:pPr>
            <w:r w:rsidRPr="00F23C99">
              <w:rPr>
                <w:rFonts w:ascii="Calibri" w:hAnsi="Calibri"/>
                <w:b/>
                <w:bCs/>
                <w:sz w:val="24"/>
                <w:szCs w:val="23"/>
              </w:rPr>
              <w:t>Application Checklist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18A8" w14:textId="77777777" w:rsidR="00225A51" w:rsidRPr="006D10FC" w:rsidRDefault="00225A51" w:rsidP="00245FEE">
            <w:pPr>
              <w:rPr>
                <w:rFonts w:ascii="Calibri" w:hAnsi="Calibri" w:cs="Arial"/>
                <w:b/>
                <w:bCs/>
                <w:smallCaps/>
                <w:sz w:val="24"/>
                <w:szCs w:val="40"/>
              </w:rPr>
            </w:pPr>
          </w:p>
        </w:tc>
      </w:tr>
      <w:tr w:rsidR="00225A51" w:rsidRPr="006D10FC" w14:paraId="2A20E018" w14:textId="77777777" w:rsidTr="1AB0F393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C7458" w14:textId="77777777" w:rsidR="00225A51" w:rsidRPr="006D10FC" w:rsidRDefault="00225A51" w:rsidP="00245FE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Completed personal information including contact details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36F4" w14:textId="77777777" w:rsidR="00225A51" w:rsidRPr="006D10FC" w:rsidRDefault="00225A51" w:rsidP="00245FEE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976C50" w:rsidRPr="006D10FC" w14:paraId="07EE0E0F" w14:textId="77777777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FB722" w14:textId="77777777" w:rsidR="00976C50" w:rsidRDefault="00976C50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Ticked relevant competencies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53F1" w14:textId="77777777" w:rsidR="00976C50" w:rsidRPr="006D10FC" w:rsidRDefault="00976C50">
            <w:pPr>
              <w:jc w:val="center"/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  <w:tr w:rsidR="00225A51" w:rsidRPr="006D10FC" w14:paraId="4726A0B6" w14:textId="77777777" w:rsidTr="1AB0F393">
        <w:trPr>
          <w:trHeight w:val="6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1CE10" w14:textId="77777777" w:rsidR="00225A51" w:rsidRPr="004E4B31" w:rsidRDefault="00225A51" w:rsidP="00245FEE">
            <w:pPr>
              <w:pStyle w:val="ColorfulList-Accent11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/>
                <w:sz w:val="24"/>
                <w:szCs w:val="23"/>
              </w:rPr>
            </w:pPr>
            <w:r>
              <w:rPr>
                <w:rFonts w:ascii="Calibri" w:hAnsi="Calibri"/>
                <w:sz w:val="24"/>
                <w:szCs w:val="23"/>
              </w:rPr>
              <w:t>Signed declaration regarding use of personal information provided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1161" w14:textId="77777777" w:rsidR="00225A51" w:rsidRPr="006D10FC" w:rsidRDefault="00225A51" w:rsidP="00245FEE">
            <w:pPr>
              <w:jc w:val="center"/>
              <w:rPr>
                <w:rFonts w:ascii="Calibri" w:hAnsi="Calibri" w:cs="Arial"/>
                <w:b/>
                <w:bCs/>
                <w:smallCaps/>
                <w:sz w:val="24"/>
                <w:szCs w:val="24"/>
              </w:rPr>
            </w:pPr>
            <w:r w:rsidRPr="006D10FC">
              <w:rPr>
                <w:rFonts w:ascii="Segoe UI Symbol" w:eastAsia="MS Gothic" w:hAnsi="Segoe UI Symbol" w:cs="Segoe UI Symbol"/>
                <w:color w:val="000000"/>
                <w:sz w:val="24"/>
                <w:szCs w:val="40"/>
              </w:rPr>
              <w:t>☐</w:t>
            </w:r>
          </w:p>
        </w:tc>
      </w:tr>
    </w:tbl>
    <w:p w14:paraId="62A4A2C4" w14:textId="77777777" w:rsidR="00F23C99" w:rsidRPr="006D10FC" w:rsidRDefault="00F23C99" w:rsidP="00F23C99">
      <w:pPr>
        <w:shd w:val="clear" w:color="auto" w:fill="FFFFFF"/>
        <w:rPr>
          <w:rFonts w:ascii="Calibri" w:hAnsi="Calibri" w:cs="Arial"/>
          <w:b/>
          <w:smallCaps/>
          <w:sz w:val="24"/>
        </w:rPr>
      </w:pPr>
    </w:p>
    <w:p w14:paraId="6105295E" w14:textId="35BB9331" w:rsidR="00F23C99" w:rsidRDefault="1AFC2AEE" w:rsidP="1AB0F393">
      <w:pPr>
        <w:rPr>
          <w:rFonts w:ascii="Calibri" w:hAnsi="Calibri"/>
          <w:b/>
          <w:bCs/>
          <w:i/>
          <w:iCs/>
          <w:sz w:val="24"/>
          <w:szCs w:val="24"/>
        </w:rPr>
      </w:pPr>
      <w:r w:rsidRPr="1AB0F39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Please complete and return by midnight </w:t>
      </w:r>
      <w:r w:rsidR="00976C50">
        <w:rPr>
          <w:rFonts w:ascii="Calibri" w:eastAsia="Calibri" w:hAnsi="Calibri" w:cs="Calibri"/>
          <w:b/>
          <w:bCs/>
          <w:i/>
          <w:iCs/>
          <w:sz w:val="24"/>
          <w:szCs w:val="24"/>
        </w:rPr>
        <w:t>29</w:t>
      </w:r>
      <w:r w:rsidR="00FC65E5" w:rsidRPr="1AB0F39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00976C50">
        <w:rPr>
          <w:rFonts w:ascii="Calibri" w:eastAsia="Calibri" w:hAnsi="Calibri" w:cs="Calibri"/>
          <w:b/>
          <w:bCs/>
          <w:i/>
          <w:iCs/>
          <w:sz w:val="24"/>
          <w:szCs w:val="24"/>
        </w:rPr>
        <w:t>February</w:t>
      </w:r>
      <w:r w:rsidRPr="1AB0F393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202</w:t>
      </w:r>
      <w:r w:rsidR="00976C50">
        <w:rPr>
          <w:rFonts w:ascii="Calibri" w:eastAsia="Calibri" w:hAnsi="Calibri" w:cs="Calibri"/>
          <w:b/>
          <w:bCs/>
          <w:i/>
          <w:iCs/>
          <w:sz w:val="24"/>
          <w:szCs w:val="24"/>
        </w:rPr>
        <w:t>4</w:t>
      </w:r>
      <w:r w:rsidR="00F23C99" w:rsidRPr="1AB0F393">
        <w:rPr>
          <w:rFonts w:ascii="Calibri" w:hAnsi="Calibri"/>
          <w:b/>
          <w:bCs/>
          <w:i/>
          <w:iCs/>
          <w:sz w:val="24"/>
          <w:szCs w:val="24"/>
        </w:rPr>
        <w:t xml:space="preserve"> to: </w:t>
      </w:r>
    </w:p>
    <w:p w14:paraId="1E10F822" w14:textId="7F717919" w:rsidR="00F23C99" w:rsidRDefault="00F23C99" w:rsidP="1AB0F393">
      <w:pPr>
        <w:rPr>
          <w:rFonts w:ascii="Calibri" w:hAnsi="Calibri"/>
          <w:i/>
          <w:iCs/>
          <w:sz w:val="24"/>
          <w:szCs w:val="24"/>
        </w:rPr>
      </w:pPr>
      <w:r w:rsidRPr="1AB0F393">
        <w:rPr>
          <w:rFonts w:ascii="Calibri" w:hAnsi="Calibri"/>
          <w:i/>
          <w:iCs/>
          <w:sz w:val="24"/>
          <w:szCs w:val="24"/>
        </w:rPr>
        <w:t>Dr Simon Gilmour, Director</w:t>
      </w:r>
      <w:r w:rsidRPr="1AB0F393">
        <w:rPr>
          <w:rFonts w:ascii="Calibri" w:hAnsi="Calibri"/>
          <w:b/>
          <w:bCs/>
          <w:sz w:val="24"/>
          <w:szCs w:val="24"/>
        </w:rPr>
        <w:t xml:space="preserve">, </w:t>
      </w:r>
      <w:r w:rsidRPr="1AB0F393">
        <w:rPr>
          <w:rFonts w:ascii="Calibri" w:hAnsi="Calibri"/>
          <w:i/>
          <w:iCs/>
          <w:sz w:val="24"/>
          <w:szCs w:val="24"/>
        </w:rPr>
        <w:t>Society of Antiquaries of Scotland – by email at the address below:</w:t>
      </w:r>
    </w:p>
    <w:p w14:paraId="0C0BE2EF" w14:textId="77777777" w:rsidR="00F23C99" w:rsidRPr="001856D0" w:rsidRDefault="00F23C99" w:rsidP="00F23C99">
      <w:pPr>
        <w:rPr>
          <w:rFonts w:ascii="Calibri" w:hAnsi="Calibri"/>
          <w:i/>
          <w:sz w:val="24"/>
        </w:rPr>
      </w:pPr>
    </w:p>
    <w:p w14:paraId="3F0D8F3D" w14:textId="77777777" w:rsidR="00F23C99" w:rsidRDefault="00F23C99" w:rsidP="00F23C99">
      <w:pPr>
        <w:ind w:firstLine="720"/>
        <w:rPr>
          <w:rFonts w:ascii="Calibri" w:hAnsi="Calibri"/>
          <w:i/>
          <w:sz w:val="24"/>
          <w:szCs w:val="24"/>
        </w:rPr>
      </w:pPr>
      <w:r w:rsidRPr="001856D0">
        <w:rPr>
          <w:rFonts w:ascii="Calibri" w:hAnsi="Calibri"/>
          <w:i/>
          <w:sz w:val="24"/>
        </w:rPr>
        <w:t>Telephone</w:t>
      </w:r>
      <w:r>
        <w:rPr>
          <w:rFonts w:ascii="Calibri" w:hAnsi="Calibri"/>
          <w:i/>
          <w:sz w:val="24"/>
        </w:rPr>
        <w:t>: +44(0)7799691981</w:t>
      </w:r>
      <w:r w:rsidRPr="001856D0">
        <w:rPr>
          <w:rFonts w:ascii="Calibri" w:hAnsi="Calibri"/>
          <w:i/>
          <w:sz w:val="24"/>
        </w:rPr>
        <w:tab/>
      </w:r>
      <w:r w:rsidRPr="001856D0">
        <w:rPr>
          <w:rFonts w:ascii="Calibri" w:hAnsi="Calibri"/>
          <w:i/>
          <w:sz w:val="24"/>
        </w:rPr>
        <w:tab/>
      </w:r>
      <w:r>
        <w:rPr>
          <w:rFonts w:ascii="Calibri" w:hAnsi="Calibri"/>
          <w:i/>
          <w:sz w:val="24"/>
          <w:szCs w:val="24"/>
        </w:rPr>
        <w:t>E</w:t>
      </w:r>
      <w:r w:rsidRPr="001856D0">
        <w:rPr>
          <w:rFonts w:ascii="Calibri" w:hAnsi="Calibri"/>
          <w:i/>
          <w:sz w:val="24"/>
          <w:szCs w:val="24"/>
        </w:rPr>
        <w:t>-mail:</w:t>
      </w:r>
      <w:r>
        <w:rPr>
          <w:rFonts w:ascii="Calibri" w:hAnsi="Calibri"/>
          <w:i/>
          <w:sz w:val="24"/>
          <w:szCs w:val="24"/>
        </w:rPr>
        <w:t xml:space="preserve"> </w:t>
      </w:r>
      <w:hyperlink r:id="rId12" w:history="1">
        <w:r w:rsidRPr="00F529AE">
          <w:rPr>
            <w:rStyle w:val="Hyperlink"/>
            <w:rFonts w:ascii="Calibri" w:hAnsi="Calibri"/>
            <w:i/>
            <w:sz w:val="24"/>
            <w:szCs w:val="24"/>
          </w:rPr>
          <w:t>director@socantscot.org</w:t>
        </w:r>
      </w:hyperlink>
      <w:r>
        <w:rPr>
          <w:rFonts w:ascii="Calibri" w:hAnsi="Calibri"/>
          <w:i/>
          <w:sz w:val="24"/>
          <w:szCs w:val="24"/>
        </w:rPr>
        <w:t xml:space="preserve"> </w:t>
      </w:r>
    </w:p>
    <w:p w14:paraId="2375FCD2" w14:textId="200DE4D9" w:rsidR="00353C21" w:rsidRDefault="00353C21" w:rsidP="00F23C99">
      <w:pPr>
        <w:rPr>
          <w:rFonts w:ascii="Calibri" w:hAnsi="Calibri"/>
          <w:i/>
          <w:sz w:val="24"/>
          <w:szCs w:val="24"/>
        </w:rPr>
      </w:pPr>
    </w:p>
    <w:sectPr w:rsidR="00353C21" w:rsidSect="00504EDC">
      <w:footerReference w:type="default" r:id="rId13"/>
      <w:headerReference w:type="first" r:id="rId14"/>
      <w:pgSz w:w="11907" w:h="16840"/>
      <w:pgMar w:top="1134" w:right="141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02F52" w14:textId="77777777" w:rsidR="00504EDC" w:rsidRDefault="00504EDC">
      <w:r>
        <w:separator/>
      </w:r>
    </w:p>
  </w:endnote>
  <w:endnote w:type="continuationSeparator" w:id="0">
    <w:p w14:paraId="61334045" w14:textId="77777777" w:rsidR="00504EDC" w:rsidRDefault="00504EDC">
      <w:r>
        <w:continuationSeparator/>
      </w:r>
    </w:p>
  </w:endnote>
  <w:endnote w:type="continuationNotice" w:id="1">
    <w:p w14:paraId="4AEE8951" w14:textId="77777777" w:rsidR="00504EDC" w:rsidRDefault="00504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6DBA4" w14:textId="77777777" w:rsidR="00FB6560" w:rsidRDefault="00FB6560">
    <w:pPr>
      <w:pStyle w:val="Footer"/>
    </w:pPr>
  </w:p>
  <w:p w14:paraId="01D4D2FD" w14:textId="77777777" w:rsidR="00353C21" w:rsidRDefault="00DA2A28" w:rsidP="00353C21">
    <w:pPr>
      <w:pStyle w:val="Footer"/>
      <w:jc w:val="center"/>
    </w:pPr>
    <w:r>
      <w:t xml:space="preserve">The Society </w:t>
    </w:r>
    <w:r w:rsidR="00FB6560">
      <w:t>is a Scottish Charit</w:t>
    </w:r>
    <w:r>
      <w:t xml:space="preserve">y: </w:t>
    </w:r>
    <w:r w:rsidR="00FB6560">
      <w:t>No. SC</w:t>
    </w:r>
    <w:r>
      <w:t>010440</w:t>
    </w:r>
  </w:p>
  <w:p w14:paraId="5CAED98E" w14:textId="77777777" w:rsidR="00FB6560" w:rsidRDefault="00DB4058" w:rsidP="00353C21">
    <w:pPr>
      <w:pStyle w:val="Footer"/>
      <w:jc w:val="center"/>
    </w:pPr>
    <w:r>
      <w:t>www.</w:t>
    </w:r>
    <w:r w:rsidR="00DA2A28">
      <w:t>socantscot</w:t>
    </w:r>
    <w:r>
      <w:t>.org</w:t>
    </w:r>
  </w:p>
  <w:p w14:paraId="3ADD0C82" w14:textId="77777777" w:rsidR="00FB6560" w:rsidRDefault="00FB6560" w:rsidP="00353C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DFCFE" w14:textId="77777777" w:rsidR="00504EDC" w:rsidRDefault="00504EDC">
      <w:r>
        <w:separator/>
      </w:r>
    </w:p>
  </w:footnote>
  <w:footnote w:type="continuationSeparator" w:id="0">
    <w:p w14:paraId="64BE7909" w14:textId="77777777" w:rsidR="00504EDC" w:rsidRDefault="00504EDC">
      <w:r>
        <w:continuationSeparator/>
      </w:r>
    </w:p>
  </w:footnote>
  <w:footnote w:type="continuationNotice" w:id="1">
    <w:p w14:paraId="0EDADBBD" w14:textId="77777777" w:rsidR="00504EDC" w:rsidRDefault="00504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42C67" w14:textId="0A3C4EC8" w:rsidR="00B37250" w:rsidRDefault="000E74DD" w:rsidP="00C22FC8">
    <w:pPr>
      <w:pStyle w:val="Header"/>
      <w:jc w:val="right"/>
    </w:pPr>
    <w:r>
      <w:rPr>
        <w:noProof/>
      </w:rPr>
      <w:drawing>
        <wp:inline distT="0" distB="0" distL="0" distR="0" wp14:anchorId="1ACB210E" wp14:editId="03C72753">
          <wp:extent cx="307657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9B04EA" wp14:editId="01A230A3">
          <wp:extent cx="638175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05E05"/>
    <w:multiLevelType w:val="hybridMultilevel"/>
    <w:tmpl w:val="6CC0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53FD"/>
    <w:multiLevelType w:val="singleLevel"/>
    <w:tmpl w:val="485074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Courier New" w:hint="default"/>
        <w:b w:val="0"/>
        <w:i w:val="0"/>
        <w:sz w:val="20"/>
        <w:u w:val="none"/>
      </w:rPr>
    </w:lvl>
  </w:abstractNum>
  <w:abstractNum w:abstractNumId="2" w15:restartNumberingAfterBreak="0">
    <w:nsid w:val="12865CD5"/>
    <w:multiLevelType w:val="hybridMultilevel"/>
    <w:tmpl w:val="4120F484"/>
    <w:lvl w:ilvl="0" w:tplc="C02015EC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08FC"/>
    <w:multiLevelType w:val="hybridMultilevel"/>
    <w:tmpl w:val="D8EA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5109">
    <w:abstractNumId w:val="1"/>
  </w:num>
  <w:num w:numId="2" w16cid:durableId="37366073">
    <w:abstractNumId w:val="0"/>
  </w:num>
  <w:num w:numId="3" w16cid:durableId="1644848611">
    <w:abstractNumId w:val="2"/>
  </w:num>
  <w:num w:numId="4" w16cid:durableId="50902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D3"/>
    <w:rsid w:val="000068C3"/>
    <w:rsid w:val="000167BE"/>
    <w:rsid w:val="00021E2E"/>
    <w:rsid w:val="00024627"/>
    <w:rsid w:val="00025461"/>
    <w:rsid w:val="000278F5"/>
    <w:rsid w:val="000760A6"/>
    <w:rsid w:val="00092C66"/>
    <w:rsid w:val="0009614B"/>
    <w:rsid w:val="000B6EED"/>
    <w:rsid w:val="000B7248"/>
    <w:rsid w:val="000C1A80"/>
    <w:rsid w:val="000D5761"/>
    <w:rsid w:val="000E09F8"/>
    <w:rsid w:val="000E0D33"/>
    <w:rsid w:val="000E6546"/>
    <w:rsid w:val="000E74DD"/>
    <w:rsid w:val="000E7ED3"/>
    <w:rsid w:val="000F0C9F"/>
    <w:rsid w:val="000F2E5B"/>
    <w:rsid w:val="00104B15"/>
    <w:rsid w:val="00161DEF"/>
    <w:rsid w:val="001763B6"/>
    <w:rsid w:val="0019257E"/>
    <w:rsid w:val="001B13CE"/>
    <w:rsid w:val="001E2F3A"/>
    <w:rsid w:val="001E6580"/>
    <w:rsid w:val="001F19DB"/>
    <w:rsid w:val="00207158"/>
    <w:rsid w:val="002113AF"/>
    <w:rsid w:val="00225A51"/>
    <w:rsid w:val="00231C59"/>
    <w:rsid w:val="00234339"/>
    <w:rsid w:val="002426AA"/>
    <w:rsid w:val="00245FEE"/>
    <w:rsid w:val="00246339"/>
    <w:rsid w:val="0026451A"/>
    <w:rsid w:val="00281888"/>
    <w:rsid w:val="002B0DE9"/>
    <w:rsid w:val="002C5BAE"/>
    <w:rsid w:val="002D15B8"/>
    <w:rsid w:val="002D3A88"/>
    <w:rsid w:val="002E0236"/>
    <w:rsid w:val="002F3037"/>
    <w:rsid w:val="00310C30"/>
    <w:rsid w:val="00314D55"/>
    <w:rsid w:val="00326AA8"/>
    <w:rsid w:val="0033161C"/>
    <w:rsid w:val="00331F97"/>
    <w:rsid w:val="00336E40"/>
    <w:rsid w:val="0033791F"/>
    <w:rsid w:val="00341856"/>
    <w:rsid w:val="003430B1"/>
    <w:rsid w:val="0035191D"/>
    <w:rsid w:val="00351B30"/>
    <w:rsid w:val="00353C21"/>
    <w:rsid w:val="00354258"/>
    <w:rsid w:val="00363DE3"/>
    <w:rsid w:val="00377516"/>
    <w:rsid w:val="00383E18"/>
    <w:rsid w:val="00393632"/>
    <w:rsid w:val="003C6C99"/>
    <w:rsid w:val="003D3099"/>
    <w:rsid w:val="003D4960"/>
    <w:rsid w:val="003F3A9E"/>
    <w:rsid w:val="00414CF5"/>
    <w:rsid w:val="004158E1"/>
    <w:rsid w:val="00455866"/>
    <w:rsid w:val="0047535D"/>
    <w:rsid w:val="004B6DDA"/>
    <w:rsid w:val="004C2401"/>
    <w:rsid w:val="004D71C2"/>
    <w:rsid w:val="004E18CE"/>
    <w:rsid w:val="004E4B31"/>
    <w:rsid w:val="004F2BA8"/>
    <w:rsid w:val="00504EDC"/>
    <w:rsid w:val="005272A3"/>
    <w:rsid w:val="005326B8"/>
    <w:rsid w:val="00543F4D"/>
    <w:rsid w:val="005505FC"/>
    <w:rsid w:val="005643AA"/>
    <w:rsid w:val="00572B7D"/>
    <w:rsid w:val="00583179"/>
    <w:rsid w:val="00585015"/>
    <w:rsid w:val="00593786"/>
    <w:rsid w:val="00596DDE"/>
    <w:rsid w:val="005B0BDB"/>
    <w:rsid w:val="005E5C20"/>
    <w:rsid w:val="005E7593"/>
    <w:rsid w:val="005F0AEC"/>
    <w:rsid w:val="005F375F"/>
    <w:rsid w:val="0060088D"/>
    <w:rsid w:val="006041AA"/>
    <w:rsid w:val="00624C0B"/>
    <w:rsid w:val="006265C0"/>
    <w:rsid w:val="00640A2F"/>
    <w:rsid w:val="00653935"/>
    <w:rsid w:val="006555C6"/>
    <w:rsid w:val="00662572"/>
    <w:rsid w:val="00666208"/>
    <w:rsid w:val="00672AC3"/>
    <w:rsid w:val="006A5151"/>
    <w:rsid w:val="006A6D9A"/>
    <w:rsid w:val="006A7392"/>
    <w:rsid w:val="006B0B4B"/>
    <w:rsid w:val="006C086D"/>
    <w:rsid w:val="006C1806"/>
    <w:rsid w:val="006C29BB"/>
    <w:rsid w:val="006E5390"/>
    <w:rsid w:val="006E5E35"/>
    <w:rsid w:val="006F2CBE"/>
    <w:rsid w:val="00700CC4"/>
    <w:rsid w:val="0070196B"/>
    <w:rsid w:val="00703F73"/>
    <w:rsid w:val="00714628"/>
    <w:rsid w:val="007364B6"/>
    <w:rsid w:val="0075212B"/>
    <w:rsid w:val="007548B4"/>
    <w:rsid w:val="00761559"/>
    <w:rsid w:val="00774A93"/>
    <w:rsid w:val="00782EFF"/>
    <w:rsid w:val="00783E88"/>
    <w:rsid w:val="0079094E"/>
    <w:rsid w:val="007A50E2"/>
    <w:rsid w:val="007C1544"/>
    <w:rsid w:val="007C7BEA"/>
    <w:rsid w:val="007D2662"/>
    <w:rsid w:val="007D63F1"/>
    <w:rsid w:val="007E1D2F"/>
    <w:rsid w:val="007E4D12"/>
    <w:rsid w:val="007F33DC"/>
    <w:rsid w:val="008078EC"/>
    <w:rsid w:val="00834E10"/>
    <w:rsid w:val="00842EA2"/>
    <w:rsid w:val="008536CA"/>
    <w:rsid w:val="00857C38"/>
    <w:rsid w:val="00884389"/>
    <w:rsid w:val="0089597D"/>
    <w:rsid w:val="008A2224"/>
    <w:rsid w:val="008A6653"/>
    <w:rsid w:val="008B384C"/>
    <w:rsid w:val="008E73D5"/>
    <w:rsid w:val="008F44A4"/>
    <w:rsid w:val="0090142B"/>
    <w:rsid w:val="009145F0"/>
    <w:rsid w:val="00930A7F"/>
    <w:rsid w:val="009320C1"/>
    <w:rsid w:val="00940048"/>
    <w:rsid w:val="00940B38"/>
    <w:rsid w:val="00941FA6"/>
    <w:rsid w:val="0095342D"/>
    <w:rsid w:val="00957AB6"/>
    <w:rsid w:val="00962648"/>
    <w:rsid w:val="00976C50"/>
    <w:rsid w:val="00983F85"/>
    <w:rsid w:val="00986289"/>
    <w:rsid w:val="00991F18"/>
    <w:rsid w:val="00997122"/>
    <w:rsid w:val="009A561E"/>
    <w:rsid w:val="009B38DE"/>
    <w:rsid w:val="009D325C"/>
    <w:rsid w:val="009D380C"/>
    <w:rsid w:val="009D7A3C"/>
    <w:rsid w:val="009E0CDD"/>
    <w:rsid w:val="009E1226"/>
    <w:rsid w:val="00A32A25"/>
    <w:rsid w:val="00A341A6"/>
    <w:rsid w:val="00A45774"/>
    <w:rsid w:val="00A55892"/>
    <w:rsid w:val="00A55E6C"/>
    <w:rsid w:val="00A676A2"/>
    <w:rsid w:val="00A72793"/>
    <w:rsid w:val="00A75F5E"/>
    <w:rsid w:val="00AA5FEF"/>
    <w:rsid w:val="00AB28C6"/>
    <w:rsid w:val="00AC148D"/>
    <w:rsid w:val="00AD087D"/>
    <w:rsid w:val="00AD12A0"/>
    <w:rsid w:val="00AD5BBD"/>
    <w:rsid w:val="00AE3544"/>
    <w:rsid w:val="00AF0D40"/>
    <w:rsid w:val="00AF38C9"/>
    <w:rsid w:val="00B12CF9"/>
    <w:rsid w:val="00B215AD"/>
    <w:rsid w:val="00B22C86"/>
    <w:rsid w:val="00B357EE"/>
    <w:rsid w:val="00B35F92"/>
    <w:rsid w:val="00B37250"/>
    <w:rsid w:val="00B55903"/>
    <w:rsid w:val="00B83CC8"/>
    <w:rsid w:val="00BC6790"/>
    <w:rsid w:val="00BC6B5E"/>
    <w:rsid w:val="00BE05E1"/>
    <w:rsid w:val="00BE23DB"/>
    <w:rsid w:val="00BE33F6"/>
    <w:rsid w:val="00C011ED"/>
    <w:rsid w:val="00C07B77"/>
    <w:rsid w:val="00C11A9B"/>
    <w:rsid w:val="00C17B3A"/>
    <w:rsid w:val="00C2023C"/>
    <w:rsid w:val="00C22251"/>
    <w:rsid w:val="00C22FC8"/>
    <w:rsid w:val="00C542AC"/>
    <w:rsid w:val="00C848C6"/>
    <w:rsid w:val="00CA0422"/>
    <w:rsid w:val="00CA0773"/>
    <w:rsid w:val="00CA1CA7"/>
    <w:rsid w:val="00CC2D3E"/>
    <w:rsid w:val="00CC691B"/>
    <w:rsid w:val="00CE3737"/>
    <w:rsid w:val="00CE3872"/>
    <w:rsid w:val="00CE6D35"/>
    <w:rsid w:val="00CF52D9"/>
    <w:rsid w:val="00D1236E"/>
    <w:rsid w:val="00D15846"/>
    <w:rsid w:val="00D21D8D"/>
    <w:rsid w:val="00D40E66"/>
    <w:rsid w:val="00D45E48"/>
    <w:rsid w:val="00D47735"/>
    <w:rsid w:val="00D5600F"/>
    <w:rsid w:val="00DA2A28"/>
    <w:rsid w:val="00DA7370"/>
    <w:rsid w:val="00DB4058"/>
    <w:rsid w:val="00DB506D"/>
    <w:rsid w:val="00DB5F26"/>
    <w:rsid w:val="00DD3F29"/>
    <w:rsid w:val="00DE0450"/>
    <w:rsid w:val="00DE2714"/>
    <w:rsid w:val="00E168C9"/>
    <w:rsid w:val="00E2165E"/>
    <w:rsid w:val="00E3261B"/>
    <w:rsid w:val="00E35B91"/>
    <w:rsid w:val="00E42BF8"/>
    <w:rsid w:val="00E46E01"/>
    <w:rsid w:val="00E53C60"/>
    <w:rsid w:val="00E57A71"/>
    <w:rsid w:val="00E64CB8"/>
    <w:rsid w:val="00E73ED5"/>
    <w:rsid w:val="00E81A4C"/>
    <w:rsid w:val="00E82B49"/>
    <w:rsid w:val="00E846D3"/>
    <w:rsid w:val="00E84F13"/>
    <w:rsid w:val="00EA431E"/>
    <w:rsid w:val="00EA56F4"/>
    <w:rsid w:val="00EA7E5A"/>
    <w:rsid w:val="00EC65F1"/>
    <w:rsid w:val="00ED0838"/>
    <w:rsid w:val="00ED4461"/>
    <w:rsid w:val="00ED6D84"/>
    <w:rsid w:val="00EE27B7"/>
    <w:rsid w:val="00EE395E"/>
    <w:rsid w:val="00EE469D"/>
    <w:rsid w:val="00F00037"/>
    <w:rsid w:val="00F00A01"/>
    <w:rsid w:val="00F223B2"/>
    <w:rsid w:val="00F23C99"/>
    <w:rsid w:val="00F37521"/>
    <w:rsid w:val="00F415C4"/>
    <w:rsid w:val="00F461D3"/>
    <w:rsid w:val="00F47D8B"/>
    <w:rsid w:val="00F51209"/>
    <w:rsid w:val="00F516B1"/>
    <w:rsid w:val="00F52741"/>
    <w:rsid w:val="00F52F36"/>
    <w:rsid w:val="00F6323A"/>
    <w:rsid w:val="00F846AE"/>
    <w:rsid w:val="00F92A88"/>
    <w:rsid w:val="00F9419F"/>
    <w:rsid w:val="00F958FB"/>
    <w:rsid w:val="00FA0B9B"/>
    <w:rsid w:val="00FA23CE"/>
    <w:rsid w:val="00FA3DFF"/>
    <w:rsid w:val="00FB0567"/>
    <w:rsid w:val="00FB6560"/>
    <w:rsid w:val="00FC65E5"/>
    <w:rsid w:val="020C28FA"/>
    <w:rsid w:val="07A78E7E"/>
    <w:rsid w:val="090F3893"/>
    <w:rsid w:val="0D6E3812"/>
    <w:rsid w:val="0DB74983"/>
    <w:rsid w:val="0FB2A063"/>
    <w:rsid w:val="1241A935"/>
    <w:rsid w:val="12A1FD9C"/>
    <w:rsid w:val="13DD7996"/>
    <w:rsid w:val="1440C2E6"/>
    <w:rsid w:val="157949F7"/>
    <w:rsid w:val="179AC63C"/>
    <w:rsid w:val="1AB0F393"/>
    <w:rsid w:val="1AFC2AEE"/>
    <w:rsid w:val="1D2CE5BA"/>
    <w:rsid w:val="1E5FDAE7"/>
    <w:rsid w:val="2022FEF8"/>
    <w:rsid w:val="26E7692D"/>
    <w:rsid w:val="2712A047"/>
    <w:rsid w:val="2D6EA9DD"/>
    <w:rsid w:val="2EB1FBF4"/>
    <w:rsid w:val="2EB4E2EA"/>
    <w:rsid w:val="3269FDEF"/>
    <w:rsid w:val="327E1F90"/>
    <w:rsid w:val="34C66110"/>
    <w:rsid w:val="36840965"/>
    <w:rsid w:val="3C852C21"/>
    <w:rsid w:val="3E932B8C"/>
    <w:rsid w:val="3F94A6AB"/>
    <w:rsid w:val="410EB391"/>
    <w:rsid w:val="451A752F"/>
    <w:rsid w:val="4A654DC6"/>
    <w:rsid w:val="4C5CA1A0"/>
    <w:rsid w:val="4D17EF6A"/>
    <w:rsid w:val="4D968206"/>
    <w:rsid w:val="502C81DC"/>
    <w:rsid w:val="528F4AA6"/>
    <w:rsid w:val="5364229E"/>
    <w:rsid w:val="5CF1DC87"/>
    <w:rsid w:val="5D3047B1"/>
    <w:rsid w:val="5F8DEFED"/>
    <w:rsid w:val="60EDF2CB"/>
    <w:rsid w:val="648FFF1F"/>
    <w:rsid w:val="65FD6EDA"/>
    <w:rsid w:val="662336CB"/>
    <w:rsid w:val="67993F3B"/>
    <w:rsid w:val="6B584B2B"/>
    <w:rsid w:val="6FE8191F"/>
    <w:rsid w:val="73C10A2F"/>
    <w:rsid w:val="760E382D"/>
    <w:rsid w:val="799B1D48"/>
    <w:rsid w:val="79AEA0E6"/>
    <w:rsid w:val="7F93D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A3BD9"/>
  <w15:chartTrackingRefBased/>
  <w15:docId w15:val="{B73619C4-BB5F-4D8E-ADE5-BB9DF3A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D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6827CC"/>
  </w:style>
  <w:style w:type="paragraph" w:styleId="BalloonText">
    <w:name w:val="Balloon Text"/>
    <w:basedOn w:val="Normal"/>
    <w:link w:val="BalloonTextChar"/>
    <w:rsid w:val="006827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82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F30AA"/>
  </w:style>
  <w:style w:type="paragraph" w:customStyle="1" w:styleId="ColorfulList-Accent11">
    <w:name w:val="Colorful List - Accent 11"/>
    <w:basedOn w:val="Normal"/>
    <w:uiPriority w:val="34"/>
    <w:qFormat/>
    <w:rsid w:val="006D10F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="Calibri" w:hAnsi="Arial" w:cs="Arial"/>
      <w:sz w:val="28"/>
      <w:szCs w:val="28"/>
      <w:lang w:eastAsia="en-US"/>
    </w:rPr>
  </w:style>
  <w:style w:type="character" w:styleId="Hyperlink">
    <w:name w:val="Hyperlink"/>
    <w:rsid w:val="00AA5F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A5FEF"/>
    <w:rPr>
      <w:color w:val="605E5C"/>
      <w:shd w:val="clear" w:color="auto" w:fill="E1DFDD"/>
    </w:rPr>
  </w:style>
  <w:style w:type="paragraph" w:customStyle="1" w:styleId="Standard">
    <w:name w:val="Standard"/>
    <w:rsid w:val="0089597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CommentReference">
    <w:name w:val="annotation reference"/>
    <w:rsid w:val="0089597D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Revision">
    <w:name w:val="Revision"/>
    <w:hidden/>
    <w:uiPriority w:val="99"/>
    <w:semiHidden/>
    <w:rsid w:val="005643AA"/>
  </w:style>
  <w:style w:type="paragraph" w:styleId="CommentSubject">
    <w:name w:val="annotation subject"/>
    <w:basedOn w:val="CommentText"/>
    <w:next w:val="CommentText"/>
    <w:link w:val="CommentSubjectChar"/>
    <w:rsid w:val="006B0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ctor@socantsco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or@socantsco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1B9296CD84E46B47F618A6E9FD58D" ma:contentTypeVersion="16" ma:contentTypeDescription="Create a new document." ma:contentTypeScope="" ma:versionID="673605d57d576ec38cc0f9f125cb9f1a">
  <xsd:schema xmlns:xsd="http://www.w3.org/2001/XMLSchema" xmlns:xs="http://www.w3.org/2001/XMLSchema" xmlns:p="http://schemas.microsoft.com/office/2006/metadata/properties" xmlns:ns2="29defe47-e523-42a8-b5fd-5ff7161be0ad" xmlns:ns3="88c4e8e0-8556-4bdc-a9c8-944916a79c0e" targetNamespace="http://schemas.microsoft.com/office/2006/metadata/properties" ma:root="true" ma:fieldsID="1ab2afb5d17ba9b0d5d60c8dfc93ce56" ns2:_="" ns3:_="">
    <xsd:import namespace="29defe47-e523-42a8-b5fd-5ff7161be0ad"/>
    <xsd:import namespace="88c4e8e0-8556-4bdc-a9c8-944916a79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efe47-e523-42a8-b5fd-5ff7161be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428724-04c0-48d7-9c59-db3f51072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8e0-8556-4bdc-a9c8-944916a79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8b78aa-e572-45e5-9b30-55b7301238b9}" ma:internalName="TaxCatchAll" ma:showField="CatchAllData" ma:web="88c4e8e0-8556-4bdc-a9c8-944916a79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defe47-e523-42a8-b5fd-5ff7161be0ad">
      <Terms xmlns="http://schemas.microsoft.com/office/infopath/2007/PartnerControls"/>
    </lcf76f155ced4ddcb4097134ff3c332f>
    <TaxCatchAll xmlns="88c4e8e0-8556-4bdc-a9c8-944916a79c0e" xsi:nil="true"/>
    <SharedWithUsers xmlns="88c4e8e0-8556-4bdc-a9c8-944916a79c0e">
      <UserInfo>
        <DisplayName>Jade Dent</DisplayName>
        <AccountId>26</AccountId>
        <AccountType/>
      </UserInfo>
      <UserInfo>
        <DisplayName>Andrea Kaszewski</DisplayName>
        <AccountId>13</AccountId>
        <AccountType/>
      </UserInfo>
      <UserInfo>
        <DisplayName>Sally Pentecost</DisplayName>
        <AccountId>14</AccountId>
        <AccountType/>
      </UserInfo>
      <UserInfo>
        <DisplayName>Simon Gilmour</DisplayName>
        <AccountId>11</AccountId>
        <AccountType/>
      </UserInfo>
      <UserInfo>
        <DisplayName>Julianne McGraw</DisplayName>
        <AccountId>37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27E72-88C7-4DFD-BB39-336774EB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efe47-e523-42a8-b5fd-5ff7161be0ad"/>
    <ds:schemaRef ds:uri="88c4e8e0-8556-4bdc-a9c8-944916a79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2B5E9-6595-4195-864A-EA431AFE6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AB0F1-B811-48CB-9482-459E478FB613}">
  <ds:schemaRefs>
    <ds:schemaRef ds:uri="http://schemas.microsoft.com/office/2006/metadata/properties"/>
    <ds:schemaRef ds:uri="http://schemas.microsoft.com/office/infopath/2007/PartnerControls"/>
    <ds:schemaRef ds:uri="29defe47-e523-42a8-b5fd-5ff7161be0ad"/>
    <ds:schemaRef ds:uri="88c4e8e0-8556-4bdc-a9c8-944916a79c0e"/>
  </ds:schemaRefs>
</ds:datastoreItem>
</file>

<file path=customXml/itemProps4.xml><?xml version="1.0" encoding="utf-8"?>
<ds:datastoreItem xmlns:ds="http://schemas.openxmlformats.org/officeDocument/2006/customXml" ds:itemID="{8498CCFD-626C-40FE-A83B-B05ADA093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714</Words>
  <Characters>4076</Characters>
  <Application>Microsoft Office Word</Application>
  <DocSecurity>4</DocSecurity>
  <Lines>33</Lines>
  <Paragraphs>9</Paragraphs>
  <ScaleCrop>false</ScaleCrop>
  <Company>Townbreak Stirling Group</Company>
  <LinksUpToDate>false</LinksUpToDate>
  <CharactersWithSpaces>4781</CharactersWithSpaces>
  <SharedDoc>false</SharedDoc>
  <HLinks>
    <vt:vector size="12" baseType="variant">
      <vt:variant>
        <vt:i4>6094974</vt:i4>
      </vt:variant>
      <vt:variant>
        <vt:i4>3</vt:i4>
      </vt:variant>
      <vt:variant>
        <vt:i4>0</vt:i4>
      </vt:variant>
      <vt:variant>
        <vt:i4>5</vt:i4>
      </vt:variant>
      <vt:variant>
        <vt:lpwstr>mailto:director@socantscot.org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mailto:director@socantscot.org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Councillor Application Form</dc:title>
  <dc:subject/>
  <dc:creator>Dr Simon Gilmour</dc:creator>
  <cp:keywords>Council; Councillor; Application</cp:keywords>
  <dc:description>Agreed August 2023</dc:description>
  <cp:lastModifiedBy>Simon Gilmour</cp:lastModifiedBy>
  <cp:revision>91</cp:revision>
  <cp:lastPrinted>2023-08-30T00:14:00Z</cp:lastPrinted>
  <dcterms:created xsi:type="dcterms:W3CDTF">2024-01-31T17:26:00Z</dcterms:created>
  <dcterms:modified xsi:type="dcterms:W3CDTF">2024-01-31T22:33:00Z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0x010100C301B9296CD84E46B47F618A6E9FD58D</vt:lpwstr>
  </property>
  <property fmtid="{D5CDD505-2E9C-101B-9397-08002B2CF9AE}" pid="3" name="MediaServiceImageTags">
    <vt:lpwstr/>
  </property>
  <property fmtid="{D5CDD505-2E9C-101B-9397-08002B2CF9AE}" pid="4" name="Order">
    <vt:r8>1205600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